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3687D" w14:textId="77777777" w:rsidR="0058798F" w:rsidRPr="00144A46" w:rsidRDefault="0058798F" w:rsidP="00370DE6">
      <w:pPr>
        <w:widowControl w:val="0"/>
        <w:suppressAutoHyphens/>
        <w:spacing w:after="0" w:line="240" w:lineRule="auto"/>
        <w:ind w:firstLine="567"/>
        <w:jc w:val="center"/>
        <w:rPr>
          <w:rFonts w:ascii="Arial" w:eastAsia="DejaVu Sans" w:hAnsi="Arial" w:cs="Noto Sans Devanagari"/>
          <w:sz w:val="24"/>
          <w:szCs w:val="24"/>
          <w:lang w:eastAsia="zh-CN" w:bidi="hi-IN"/>
        </w:rPr>
      </w:pPr>
      <w:r w:rsidRPr="00144A46">
        <w:rPr>
          <w:rFonts w:ascii="Arial" w:eastAsia="DejaVu Sans" w:hAnsi="Arial" w:cs="Noto Sans Devanagari"/>
          <w:noProof/>
          <w:sz w:val="24"/>
          <w:szCs w:val="24"/>
          <w:lang w:eastAsia="ru-RU"/>
        </w:rPr>
        <w:drawing>
          <wp:inline distT="0" distB="0" distL="0" distR="0" wp14:anchorId="13BB6EEC" wp14:editId="189B1FB7">
            <wp:extent cx="685800" cy="78251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146" cy="7874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8C462C" w14:textId="77777777" w:rsidR="0058798F" w:rsidRPr="00144A46" w:rsidRDefault="0058798F" w:rsidP="00082C00">
      <w:pPr>
        <w:widowControl w:val="0"/>
        <w:suppressAutoHyphens/>
        <w:spacing w:after="0" w:line="240" w:lineRule="auto"/>
        <w:ind w:firstLine="567"/>
        <w:jc w:val="center"/>
        <w:rPr>
          <w:rFonts w:ascii="Arial" w:eastAsia="DejaVu Sans" w:hAnsi="Arial" w:cs="Noto Sans Devanagari"/>
          <w:sz w:val="24"/>
          <w:szCs w:val="24"/>
          <w:lang w:eastAsia="zh-CN" w:bidi="hi-IN"/>
        </w:rPr>
      </w:pPr>
    </w:p>
    <w:p w14:paraId="6F6CD9C0" w14:textId="77777777" w:rsidR="00B90AA9" w:rsidRPr="00B90AA9" w:rsidRDefault="00B90AA9" w:rsidP="00B90AA9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90AA9">
        <w:rPr>
          <w:rFonts w:ascii="Arial" w:eastAsia="Times New Roman" w:hAnsi="Arial" w:cs="Arial"/>
          <w:sz w:val="24"/>
          <w:szCs w:val="24"/>
          <w:lang w:eastAsia="ru-RU"/>
        </w:rPr>
        <w:t>ПОСТАНОВЛЕНИЕ</w:t>
      </w:r>
    </w:p>
    <w:p w14:paraId="3DEA9DCD" w14:textId="77777777" w:rsidR="00B90AA9" w:rsidRPr="00B90AA9" w:rsidRDefault="00B90AA9" w:rsidP="00B90AA9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90AA9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6CB48F78" w14:textId="77777777" w:rsidR="00B90AA9" w:rsidRPr="00B90AA9" w:rsidRDefault="00B90AA9" w:rsidP="00B90AA9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90AA9">
        <w:rPr>
          <w:rFonts w:ascii="Arial" w:eastAsia="Times New Roman" w:hAnsi="Arial" w:cs="Arial"/>
          <w:sz w:val="24"/>
          <w:szCs w:val="24"/>
          <w:lang w:eastAsia="ru-RU"/>
        </w:rPr>
        <w:t>АДМИНИСТРАЦИИ СТАНОВЛЯНСКОГО МУНИЦИПАЛЬНОГО ОКРУГА ЛИПЕЦКОЙ ОБЛАСТИ РОССИЙСКОЙ ФЕДЕРАЦИИ</w:t>
      </w:r>
    </w:p>
    <w:p w14:paraId="65F0F22A" w14:textId="77777777" w:rsidR="00B90AA9" w:rsidRPr="00B90AA9" w:rsidRDefault="00B90AA9" w:rsidP="00B90AA9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90AA9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678733F6" w14:textId="6F1B1FC4" w:rsidR="00B90AA9" w:rsidRPr="00B90AA9" w:rsidRDefault="00916AAF" w:rsidP="00B90AA9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02.09.</w:t>
      </w:r>
      <w:r w:rsidR="00B90AA9" w:rsidRPr="00B90AA9">
        <w:rPr>
          <w:rFonts w:ascii="Arial" w:eastAsia="Times New Roman" w:hAnsi="Arial" w:cs="Arial"/>
          <w:sz w:val="24"/>
          <w:szCs w:val="24"/>
          <w:lang w:eastAsia="ru-RU"/>
        </w:rPr>
        <w:t xml:space="preserve">2025                         с. Становое                                 № </w:t>
      </w:r>
      <w:r>
        <w:rPr>
          <w:rFonts w:ascii="Arial" w:eastAsia="Times New Roman" w:hAnsi="Arial" w:cs="Arial"/>
          <w:sz w:val="24"/>
          <w:szCs w:val="24"/>
          <w:lang w:eastAsia="ru-RU"/>
        </w:rPr>
        <w:t>458</w:t>
      </w:r>
    </w:p>
    <w:p w14:paraId="48E14420" w14:textId="77777777" w:rsidR="00B90AA9" w:rsidRPr="00B90AA9" w:rsidRDefault="00B90AA9" w:rsidP="00B90AA9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90AA9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04FF5EB7" w14:textId="77777777" w:rsidR="00B90AA9" w:rsidRPr="00B90AA9" w:rsidRDefault="00B90AA9" w:rsidP="00B90AA9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</w:pPr>
      <w:r w:rsidRPr="00B90AA9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>О признании утратившим силу постановления администрации Становлянского муниципального района Липецкой области Российской Федерации от 28 марта 2023 года № 110 "Об утверждении Положения "Об оплате труда работников муниципального казенного учреждения "Центр компетенций в сфере бухгалтерского учета и муниципального заказа"</w:t>
      </w:r>
    </w:p>
    <w:p w14:paraId="53E132D9" w14:textId="77777777" w:rsidR="00B90AA9" w:rsidRPr="00B90AA9" w:rsidRDefault="00B90AA9" w:rsidP="00B90AA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90AA9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01689AA8" w14:textId="77777777" w:rsidR="00B90AA9" w:rsidRPr="00B90AA9" w:rsidRDefault="00B90AA9" w:rsidP="00B90AA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90AA9">
        <w:rPr>
          <w:rFonts w:ascii="Arial" w:eastAsia="Times New Roman" w:hAnsi="Arial" w:cs="Arial"/>
          <w:sz w:val="24"/>
          <w:szCs w:val="24"/>
          <w:lang w:eastAsia="ru-RU"/>
        </w:rPr>
        <w:t>В целях упорядочения и приведения нормативных правовых актов администрации Становлянского округа в соответствие с действующим законодательством Российской Федерации, администрация Становлянского округа</w:t>
      </w:r>
    </w:p>
    <w:p w14:paraId="2501E11F" w14:textId="77777777" w:rsidR="00B90AA9" w:rsidRPr="00B90AA9" w:rsidRDefault="00B90AA9" w:rsidP="00B90AA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90AA9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54261DAE" w14:textId="77777777" w:rsidR="00B90AA9" w:rsidRPr="00B90AA9" w:rsidRDefault="00B90AA9" w:rsidP="00B90AA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90AA9">
        <w:rPr>
          <w:rFonts w:ascii="Arial" w:eastAsia="Times New Roman" w:hAnsi="Arial" w:cs="Arial"/>
          <w:sz w:val="24"/>
          <w:szCs w:val="24"/>
          <w:lang w:eastAsia="ru-RU"/>
        </w:rPr>
        <w:t>ПОСТАНОВЛЯЕТ:</w:t>
      </w:r>
    </w:p>
    <w:p w14:paraId="554D8320" w14:textId="77777777" w:rsidR="00B90AA9" w:rsidRPr="00B90AA9" w:rsidRDefault="00B90AA9" w:rsidP="00B90AA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90AA9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19AC3BCB" w14:textId="77777777" w:rsidR="00B90AA9" w:rsidRPr="00B90AA9" w:rsidRDefault="00B90AA9" w:rsidP="00B90AA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90AA9">
        <w:rPr>
          <w:rFonts w:ascii="Arial" w:eastAsia="Times New Roman" w:hAnsi="Arial" w:cs="Arial"/>
          <w:sz w:val="24"/>
          <w:szCs w:val="24"/>
          <w:lang w:eastAsia="ru-RU"/>
        </w:rPr>
        <w:t>1. Признать утратившим силу постановление администрации Становлянского муниципального района Липецкой области Российской Федерации </w:t>
      </w:r>
      <w:hyperlink r:id="rId7" w:history="1">
        <w:r w:rsidRPr="00B90AA9">
          <w:rPr>
            <w:rFonts w:ascii="Arial" w:eastAsia="Times New Roman" w:hAnsi="Arial" w:cs="Arial"/>
            <w:sz w:val="24"/>
            <w:szCs w:val="24"/>
            <w:lang w:eastAsia="ru-RU"/>
          </w:rPr>
          <w:t>от 28 марта 2023 года № 110</w:t>
        </w:r>
      </w:hyperlink>
      <w:r w:rsidRPr="00B90AA9">
        <w:rPr>
          <w:rFonts w:ascii="Arial" w:eastAsia="Times New Roman" w:hAnsi="Arial" w:cs="Arial"/>
          <w:sz w:val="24"/>
          <w:szCs w:val="24"/>
          <w:lang w:eastAsia="ru-RU"/>
        </w:rPr>
        <w:t> "Об утверждении Положения "Об оплате труда работников муниципального казенного учреждения "Центр компетенций в сфере бухгалтерского учета и муниципального заказа", (Приложение к газете "Звезда" от 13.04.2023 № 4).</w:t>
      </w:r>
    </w:p>
    <w:p w14:paraId="7F7E9410" w14:textId="77777777" w:rsidR="00B90AA9" w:rsidRPr="00B90AA9" w:rsidRDefault="00B90AA9" w:rsidP="00B90AA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90AA9">
        <w:rPr>
          <w:rFonts w:ascii="Arial" w:eastAsia="Times New Roman" w:hAnsi="Arial" w:cs="Arial"/>
          <w:sz w:val="24"/>
          <w:szCs w:val="24"/>
          <w:lang w:eastAsia="ru-RU"/>
        </w:rPr>
        <w:t>2. Настоящее постановление вступает в силу со дня его официального опубликования.</w:t>
      </w:r>
    </w:p>
    <w:p w14:paraId="3603284B" w14:textId="77777777" w:rsidR="00082C00" w:rsidRPr="00144A46" w:rsidRDefault="00082C00" w:rsidP="00082C0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322D901A" w14:textId="77777777" w:rsidR="00082C00" w:rsidRPr="00144A46" w:rsidRDefault="00082C00" w:rsidP="00082C0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18FDFA88" w14:textId="77777777" w:rsidR="00082C00" w:rsidRPr="00144A46" w:rsidRDefault="00082C00" w:rsidP="00082C0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144A46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</w:t>
      </w:r>
    </w:p>
    <w:p w14:paraId="6280F903" w14:textId="77777777" w:rsidR="00082C00" w:rsidRPr="00144A46" w:rsidRDefault="00082C00" w:rsidP="00082C0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144A46">
        <w:rPr>
          <w:rFonts w:ascii="Arial" w:eastAsia="Times New Roman" w:hAnsi="Arial" w:cs="Arial"/>
          <w:sz w:val="24"/>
          <w:szCs w:val="24"/>
          <w:lang w:eastAsia="ru-RU"/>
        </w:rPr>
        <w:t xml:space="preserve">Становлянского округа </w:t>
      </w:r>
      <w:r w:rsidRPr="00144A46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144A46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144A46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144A46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144A46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Д.Ю. </w:t>
      </w:r>
      <w:proofErr w:type="spellStart"/>
      <w:r w:rsidRPr="00144A46">
        <w:rPr>
          <w:rFonts w:ascii="Arial" w:eastAsia="Times New Roman" w:hAnsi="Arial" w:cs="Arial"/>
          <w:sz w:val="24"/>
          <w:szCs w:val="24"/>
          <w:lang w:eastAsia="ru-RU"/>
        </w:rPr>
        <w:t>Семянников</w:t>
      </w:r>
      <w:proofErr w:type="spellEnd"/>
      <w:r w:rsidRPr="00144A46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08DDDE7B" w14:textId="77777777" w:rsidR="00821A6E" w:rsidRPr="00144A46" w:rsidRDefault="00821A6E" w:rsidP="006B17A3">
      <w:pPr>
        <w:spacing w:after="0" w:line="240" w:lineRule="auto"/>
        <w:ind w:firstLine="567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2ACC7DC" w14:textId="77777777" w:rsidR="00370DE6" w:rsidRPr="00144A46" w:rsidRDefault="00370DE6" w:rsidP="006B17A3">
      <w:pPr>
        <w:spacing w:after="0" w:line="240" w:lineRule="auto"/>
        <w:ind w:firstLine="567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97C1F15" w14:textId="77777777" w:rsidR="00370DE6" w:rsidRPr="00144A46" w:rsidRDefault="00370DE6" w:rsidP="006B17A3">
      <w:pPr>
        <w:spacing w:after="0" w:line="240" w:lineRule="auto"/>
        <w:ind w:firstLine="567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9C15281" w14:textId="77777777" w:rsidR="00370DE6" w:rsidRPr="00144A46" w:rsidRDefault="00370DE6" w:rsidP="006B17A3">
      <w:pPr>
        <w:spacing w:after="0" w:line="240" w:lineRule="auto"/>
        <w:ind w:firstLine="567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886EBA9" w14:textId="77777777" w:rsidR="00370DE6" w:rsidRPr="00144A46" w:rsidRDefault="00370DE6" w:rsidP="006B17A3">
      <w:pPr>
        <w:spacing w:after="0" w:line="240" w:lineRule="auto"/>
        <w:ind w:firstLine="567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B0BB990" w14:textId="77777777" w:rsidR="00370DE6" w:rsidRPr="00144A46" w:rsidRDefault="00370DE6" w:rsidP="006B17A3">
      <w:pPr>
        <w:spacing w:after="0" w:line="240" w:lineRule="auto"/>
        <w:ind w:firstLine="567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BDABD3A" w14:textId="77777777" w:rsidR="00370DE6" w:rsidRPr="00144A46" w:rsidRDefault="00370DE6" w:rsidP="006B17A3">
      <w:pPr>
        <w:spacing w:after="0" w:line="240" w:lineRule="auto"/>
        <w:ind w:firstLine="567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19A33E9" w14:textId="77777777" w:rsidR="00370DE6" w:rsidRPr="00144A46" w:rsidRDefault="00370DE6" w:rsidP="006B17A3">
      <w:pPr>
        <w:spacing w:after="0" w:line="240" w:lineRule="auto"/>
        <w:ind w:firstLine="567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3C64352" w14:textId="77777777" w:rsidR="00370DE6" w:rsidRPr="00144A46" w:rsidRDefault="00370DE6" w:rsidP="006B17A3">
      <w:pPr>
        <w:spacing w:after="0" w:line="240" w:lineRule="auto"/>
        <w:ind w:firstLine="567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81153D2" w14:textId="77777777" w:rsidR="00370DE6" w:rsidRPr="00144A46" w:rsidRDefault="00370DE6" w:rsidP="006B17A3">
      <w:pPr>
        <w:spacing w:after="0" w:line="240" w:lineRule="auto"/>
        <w:ind w:firstLine="567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BC94727" w14:textId="77777777" w:rsidR="006B17A3" w:rsidRPr="00144A46" w:rsidRDefault="006B17A3" w:rsidP="006B17A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6B17A3" w:rsidRPr="00144A46" w:rsidSect="0058798F">
      <w:type w:val="continuous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1D6E9" w14:textId="77777777" w:rsidR="00CB4D86" w:rsidRDefault="00CB4D86" w:rsidP="00293B41">
      <w:pPr>
        <w:spacing w:after="0" w:line="240" w:lineRule="auto"/>
      </w:pPr>
      <w:r>
        <w:separator/>
      </w:r>
    </w:p>
  </w:endnote>
  <w:endnote w:type="continuationSeparator" w:id="0">
    <w:p w14:paraId="2B5BC4EE" w14:textId="77777777" w:rsidR="00CB4D86" w:rsidRDefault="00CB4D86" w:rsidP="00293B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1891D" w14:textId="77777777" w:rsidR="00CB4D86" w:rsidRDefault="00CB4D86" w:rsidP="00293B41">
      <w:pPr>
        <w:spacing w:after="0" w:line="240" w:lineRule="auto"/>
      </w:pPr>
      <w:r>
        <w:separator/>
      </w:r>
    </w:p>
  </w:footnote>
  <w:footnote w:type="continuationSeparator" w:id="0">
    <w:p w14:paraId="5012AA0F" w14:textId="77777777" w:rsidR="00CB4D86" w:rsidRDefault="00CB4D86" w:rsidP="00293B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98F"/>
    <w:rsid w:val="00082C00"/>
    <w:rsid w:val="000D7F94"/>
    <w:rsid w:val="00131EB0"/>
    <w:rsid w:val="00144A46"/>
    <w:rsid w:val="001C2277"/>
    <w:rsid w:val="00293B41"/>
    <w:rsid w:val="002A4341"/>
    <w:rsid w:val="00303005"/>
    <w:rsid w:val="00370DE6"/>
    <w:rsid w:val="00483693"/>
    <w:rsid w:val="0058798F"/>
    <w:rsid w:val="006A4883"/>
    <w:rsid w:val="006B17A3"/>
    <w:rsid w:val="006B2C9A"/>
    <w:rsid w:val="00725FEF"/>
    <w:rsid w:val="00821A6E"/>
    <w:rsid w:val="00853E95"/>
    <w:rsid w:val="00916AAF"/>
    <w:rsid w:val="009358E4"/>
    <w:rsid w:val="00961D1B"/>
    <w:rsid w:val="00B90AA9"/>
    <w:rsid w:val="00C47131"/>
    <w:rsid w:val="00CB4D86"/>
    <w:rsid w:val="00D962E1"/>
    <w:rsid w:val="00D9696B"/>
    <w:rsid w:val="00EE2559"/>
    <w:rsid w:val="00EF5F0C"/>
    <w:rsid w:val="00F206B2"/>
    <w:rsid w:val="00F96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735B95"/>
  <w15:chartTrackingRefBased/>
  <w15:docId w15:val="{A2688371-2679-49EE-BF09-E4BE434DA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5F0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F5F0C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EF5F0C"/>
    <w:rPr>
      <w:color w:val="605E5C"/>
      <w:shd w:val="clear" w:color="auto" w:fill="E1DFDD"/>
    </w:rPr>
  </w:style>
  <w:style w:type="paragraph" w:styleId="a6">
    <w:name w:val="Body Text"/>
    <w:basedOn w:val="a"/>
    <w:link w:val="a7"/>
    <w:rsid w:val="006B17A3"/>
    <w:pPr>
      <w:widowControl w:val="0"/>
      <w:suppressAutoHyphens/>
      <w:spacing w:after="283" w:line="240" w:lineRule="auto"/>
      <w:ind w:left="150" w:right="150"/>
    </w:pPr>
    <w:rPr>
      <w:rFonts w:ascii="Arial" w:eastAsia="DejaVu Sans" w:hAnsi="Arial" w:cs="Noto Sans Devanagari"/>
      <w:color w:val="000000"/>
      <w:sz w:val="24"/>
      <w:szCs w:val="24"/>
      <w:lang w:eastAsia="zh-CN" w:bidi="hi-IN"/>
    </w:rPr>
  </w:style>
  <w:style w:type="character" w:customStyle="1" w:styleId="a7">
    <w:name w:val="Основной текст Знак"/>
    <w:basedOn w:val="a0"/>
    <w:link w:val="a6"/>
    <w:rsid w:val="006B17A3"/>
    <w:rPr>
      <w:rFonts w:ascii="Arial" w:eastAsia="DejaVu Sans" w:hAnsi="Arial" w:cs="Noto Sans Devanagari"/>
      <w:color w:val="000000"/>
      <w:sz w:val="24"/>
      <w:szCs w:val="24"/>
      <w:lang w:eastAsia="zh-CN" w:bidi="hi-IN"/>
    </w:rPr>
  </w:style>
  <w:style w:type="paragraph" w:styleId="a8">
    <w:name w:val="header"/>
    <w:basedOn w:val="a"/>
    <w:link w:val="a9"/>
    <w:uiPriority w:val="99"/>
    <w:unhideWhenUsed/>
    <w:rsid w:val="00293B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93B41"/>
  </w:style>
  <w:style w:type="paragraph" w:styleId="aa">
    <w:name w:val="footer"/>
    <w:basedOn w:val="a"/>
    <w:link w:val="ab"/>
    <w:uiPriority w:val="99"/>
    <w:unhideWhenUsed/>
    <w:rsid w:val="00293B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93B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72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Admin2</cp:lastModifiedBy>
  <cp:revision>3</cp:revision>
  <cp:lastPrinted>2024-11-13T12:14:00Z</cp:lastPrinted>
  <dcterms:created xsi:type="dcterms:W3CDTF">2025-08-22T07:23:00Z</dcterms:created>
  <dcterms:modified xsi:type="dcterms:W3CDTF">2025-09-02T07:55:00Z</dcterms:modified>
</cp:coreProperties>
</file>