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6CBF" w:rsidRPr="005C6CBF" w:rsidRDefault="005C6CBF" w:rsidP="005C6CBF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C6CBF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5C6CBF" w:rsidRPr="005C6CBF" w:rsidRDefault="005C6CBF" w:rsidP="005C6CBF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C6CBF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C6CBF" w:rsidRPr="005C6CBF" w:rsidRDefault="005C6CBF" w:rsidP="005C6CBF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C6CBF">
        <w:rPr>
          <w:rFonts w:ascii="Arial" w:eastAsia="Times New Roman" w:hAnsi="Arial" w:cs="Arial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:rsidR="005C6CBF" w:rsidRPr="005C6CBF" w:rsidRDefault="005C6CBF" w:rsidP="005C6CBF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C6CBF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C6CBF" w:rsidRPr="005C6CBF" w:rsidRDefault="005C6CBF" w:rsidP="005C6CBF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C6CBF">
        <w:rPr>
          <w:rFonts w:ascii="Arial" w:eastAsia="Times New Roman" w:hAnsi="Arial" w:cs="Arial"/>
          <w:sz w:val="24"/>
          <w:szCs w:val="24"/>
          <w:lang w:eastAsia="ru-RU"/>
        </w:rPr>
        <w:t>23.06.2025                         с. Становое                                 № 311</w:t>
      </w:r>
    </w:p>
    <w:p w:rsidR="005C6CBF" w:rsidRPr="005C6CBF" w:rsidRDefault="005C6CBF" w:rsidP="005C6CBF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6CBF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C6CBF" w:rsidRPr="005C6CBF" w:rsidRDefault="005C6CBF" w:rsidP="005C6CBF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5C6CBF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О признании утратившим силу постановления администрации Становлянского муниципального района Липецкой области Российской Федерации от 4 июня 2019 </w:t>
      </w:r>
      <w:bookmarkStart w:id="0" w:name="_GoBack"/>
      <w:r w:rsidRPr="005C6CBF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года № 238 "Об утверждении Положения "О </w:t>
      </w:r>
      <w:bookmarkEnd w:id="0"/>
      <w:r w:rsidRPr="005C6CBF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компенсационных и стимулирующих выплатах работникам муниципальных учреждений культуры в </w:t>
      </w:r>
      <w:proofErr w:type="spellStart"/>
      <w:r w:rsidRPr="005C6CBF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Становлянском</w:t>
      </w:r>
      <w:proofErr w:type="spellEnd"/>
      <w:r w:rsidRPr="005C6CBF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 муниципальном районе"</w:t>
      </w:r>
    </w:p>
    <w:p w:rsidR="005C6CBF" w:rsidRPr="005C6CBF" w:rsidRDefault="005C6CBF" w:rsidP="005C6CBF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6CBF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C6CBF" w:rsidRPr="005C6CBF" w:rsidRDefault="005C6CBF" w:rsidP="005C6CBF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6CBF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и приведения нормативных правовых актов администрации Становлянского округа в соответствие с действующим законодательством Российской Федерации, администрация Становлянского округа</w:t>
      </w:r>
    </w:p>
    <w:p w:rsidR="005C6CBF" w:rsidRPr="005C6CBF" w:rsidRDefault="005C6CBF" w:rsidP="005C6CBF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6CBF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C6CBF" w:rsidRPr="005C6CBF" w:rsidRDefault="005C6CBF" w:rsidP="005C6CBF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6CBF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:rsidR="005C6CBF" w:rsidRPr="005C6CBF" w:rsidRDefault="005C6CBF" w:rsidP="005C6CBF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6CBF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C6CBF" w:rsidRPr="005C6CBF" w:rsidRDefault="005C6CBF" w:rsidP="005C6CBF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6CBF">
        <w:rPr>
          <w:rFonts w:ascii="Arial" w:eastAsia="Times New Roman" w:hAnsi="Arial" w:cs="Arial"/>
          <w:sz w:val="24"/>
          <w:szCs w:val="24"/>
          <w:lang w:eastAsia="ru-RU"/>
        </w:rPr>
        <w:t>1. Признать утратившим силу постановление администрации Становлянского муниципального района Липецкой области Российской Федерации </w:t>
      </w:r>
      <w:hyperlink r:id="rId4" w:history="1">
        <w:r w:rsidRPr="005C6CBF">
          <w:rPr>
            <w:rFonts w:ascii="Arial" w:eastAsia="Times New Roman" w:hAnsi="Arial" w:cs="Arial"/>
            <w:sz w:val="24"/>
            <w:szCs w:val="24"/>
            <w:lang w:eastAsia="ru-RU"/>
          </w:rPr>
          <w:t>от 4 июня 2019 года № 238</w:t>
        </w:r>
      </w:hyperlink>
      <w:r w:rsidRPr="005C6CBF">
        <w:rPr>
          <w:rFonts w:ascii="Arial" w:eastAsia="Times New Roman" w:hAnsi="Arial" w:cs="Arial"/>
          <w:sz w:val="24"/>
          <w:szCs w:val="24"/>
          <w:lang w:eastAsia="ru-RU"/>
        </w:rPr>
        <w:t xml:space="preserve"> "Об утверждении Положения "О компенсационных и стимулирующих выплатах работникам муниципальных учреждений культуры в </w:t>
      </w:r>
      <w:proofErr w:type="spellStart"/>
      <w:r w:rsidRPr="005C6CBF">
        <w:rPr>
          <w:rFonts w:ascii="Arial" w:eastAsia="Times New Roman" w:hAnsi="Arial" w:cs="Arial"/>
          <w:sz w:val="24"/>
          <w:szCs w:val="24"/>
          <w:lang w:eastAsia="ru-RU"/>
        </w:rPr>
        <w:t>Становлянском</w:t>
      </w:r>
      <w:proofErr w:type="spellEnd"/>
      <w:r w:rsidRPr="005C6CB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муниципальном районе", (Приложение к газете "Звезда" от 27.07.2019 № 8).</w:t>
      </w:r>
    </w:p>
    <w:p w:rsidR="005C6CBF" w:rsidRPr="005C6CBF" w:rsidRDefault="005C6CBF" w:rsidP="005C6CBF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6CBF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:rsidR="005C6CBF" w:rsidRPr="005C6CBF" w:rsidRDefault="005C6CBF" w:rsidP="005C6CBF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6CBF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C6CBF" w:rsidRPr="005C6CBF" w:rsidRDefault="005C6CBF" w:rsidP="005C6CBF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6CBF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C6CBF" w:rsidRPr="005C6CBF" w:rsidRDefault="005C6CBF" w:rsidP="005C6C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6CBF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Становлянского округа</w:t>
      </w:r>
    </w:p>
    <w:p w:rsidR="005C6CBF" w:rsidRPr="005C6CBF" w:rsidRDefault="005C6CBF" w:rsidP="005C6C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6CBF">
        <w:rPr>
          <w:rFonts w:ascii="Arial" w:eastAsia="Times New Roman" w:hAnsi="Arial" w:cs="Arial"/>
          <w:sz w:val="24"/>
          <w:szCs w:val="24"/>
          <w:lang w:eastAsia="ru-RU"/>
        </w:rPr>
        <w:t>Д.Ю. Семянников</w:t>
      </w:r>
    </w:p>
    <w:p w:rsidR="00725FEF" w:rsidRPr="005C6CBF" w:rsidRDefault="00725FEF"/>
    <w:sectPr w:rsidR="00725FEF" w:rsidRPr="005C6CBF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CBF"/>
    <w:rsid w:val="005C6CBF"/>
    <w:rsid w:val="006A4883"/>
    <w:rsid w:val="006B2C9A"/>
    <w:rsid w:val="00725FEF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8EE14E-3F01-420E-8D26-9FEDB3DA3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8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2025-07-18T10:34:00Z</dcterms:created>
  <dcterms:modified xsi:type="dcterms:W3CDTF">2025-07-18T10:34:00Z</dcterms:modified>
</cp:coreProperties>
</file>