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0203C" w14:textId="77777777" w:rsidR="00D60181" w:rsidRPr="005D7A2F" w:rsidRDefault="00D60181" w:rsidP="00D60181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bookmarkStart w:id="0" w:name="_GoBack"/>
      <w:bookmarkEnd w:id="0"/>
      <w:r w:rsidRPr="005D7A2F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Пояснительная записка</w:t>
      </w:r>
    </w:p>
    <w:p w14:paraId="095E749B" w14:textId="54C1B9BB" w:rsidR="00D60181" w:rsidRDefault="00D60181" w:rsidP="00D60181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к проекту </w:t>
      </w:r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а</w:t>
      </w:r>
      <w:r w:rsidRPr="005D7A2F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дминистративного регламентами предоставления муниципальной услуги </w:t>
      </w:r>
      <w:r w:rsidR="00814A60" w:rsidRPr="00814A60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  <w:t xml:space="preserve">"Предоставление земельного участка </w:t>
      </w:r>
      <w:r w:rsidR="003C784C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  <w:t xml:space="preserve">без проведения </w:t>
      </w:r>
      <w:r w:rsidR="00814A60" w:rsidRPr="00814A60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  <w:t>торг</w:t>
      </w:r>
      <w:r w:rsidR="003C784C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  <w:t>ов</w:t>
      </w:r>
      <w:r w:rsidR="00814A60" w:rsidRPr="00814A60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  <w:t>"</w:t>
      </w:r>
    </w:p>
    <w:p w14:paraId="693FBC33" w14:textId="77777777" w:rsidR="00814A60" w:rsidRPr="005D7A2F" w:rsidRDefault="00814A60" w:rsidP="00D60181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6DCEADBA" w14:textId="77777777" w:rsidR="00D60181" w:rsidRPr="005D7A2F" w:rsidRDefault="00D60181" w:rsidP="003C784C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Проектом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>дминистративного регламента устанавливается порядок информирования о муниципальной услуге, перечень необходимых документов, перечень оснований для отказа в предоставлении муниципальной услуги, другие положения, характеризующие требования к условиям, полноте и качеству предоставления муниципальной услуги.</w:t>
      </w:r>
    </w:p>
    <w:p w14:paraId="2CEB9E40" w14:textId="77777777" w:rsidR="00D60181" w:rsidRPr="005D7A2F" w:rsidRDefault="00D60181" w:rsidP="003C784C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7" w:right="7" w:firstLine="567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b/>
          <w:sz w:val="28"/>
          <w:szCs w:val="28"/>
          <w:lang w:val="ru-RU" w:eastAsia="ru-RU"/>
        </w:rPr>
        <w:t>Предоставление муниципальной услуги осуществляется в соответствии с нормативными правовыми актами:</w:t>
      </w:r>
    </w:p>
    <w:p w14:paraId="6622C375" w14:textId="343F7317" w:rsidR="00D60181" w:rsidRPr="005D7A2F" w:rsidRDefault="009457DF" w:rsidP="003C784C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240" w:lineRule="auto"/>
        <w:ind w:right="36" w:firstLine="567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1. </w:t>
      </w:r>
      <w:r w:rsidR="00D60181" w:rsidRPr="005D7A2F">
        <w:rPr>
          <w:rFonts w:ascii="Times New Roman" w:hAnsi="Times New Roman" w:cs="Times New Roman"/>
          <w:sz w:val="28"/>
          <w:szCs w:val="28"/>
          <w:lang w:val="ru-RU" w:eastAsia="ru-RU"/>
        </w:rPr>
        <w:t>Земельным кодексом Российской Федерации от 25 октября 2001     № 136-ФЗ</w:t>
      </w:r>
      <w:r w:rsidR="00300D5D">
        <w:rPr>
          <w:rFonts w:ascii="Times New Roman" w:hAnsi="Times New Roman" w:cs="Times New Roman"/>
          <w:sz w:val="28"/>
          <w:szCs w:val="28"/>
          <w:lang w:val="ru-RU" w:eastAsia="ru-RU"/>
        </w:rPr>
        <w:t>;</w:t>
      </w:r>
    </w:p>
    <w:p w14:paraId="718B7FCF" w14:textId="6AB45F0B" w:rsidR="00D60181" w:rsidRPr="005D7A2F" w:rsidRDefault="009457DF" w:rsidP="003C784C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240" w:lineRule="auto"/>
        <w:ind w:right="36" w:firstLine="567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2. </w:t>
      </w:r>
      <w:r w:rsidR="00D60181" w:rsidRPr="005D7A2F">
        <w:rPr>
          <w:rFonts w:ascii="Times New Roman" w:hAnsi="Times New Roman" w:cs="Times New Roman"/>
          <w:sz w:val="28"/>
          <w:szCs w:val="28"/>
          <w:lang w:val="ru-RU" w:eastAsia="ru-RU"/>
        </w:rPr>
        <w:t>Федеральным законом Российской Федерации от 27 июля 2010 года № 210-ФЗ «Об организации предоставления государственных и муниципальных услуг»;</w:t>
      </w:r>
    </w:p>
    <w:p w14:paraId="2667283E" w14:textId="602C85F2" w:rsidR="00D60181" w:rsidRPr="00300D5D" w:rsidRDefault="009457DF" w:rsidP="003C784C">
      <w:pPr>
        <w:widowControl w:val="0"/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spacing w:line="240" w:lineRule="auto"/>
        <w:ind w:right="36" w:firstLine="567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3. </w:t>
      </w:r>
      <w:r w:rsidR="00D60181"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Федеральным законом от </w:t>
      </w:r>
      <w:r w:rsidR="00BF1C81">
        <w:rPr>
          <w:rFonts w:ascii="Times New Roman" w:hAnsi="Times New Roman" w:cs="Times New Roman"/>
          <w:sz w:val="28"/>
          <w:szCs w:val="28"/>
          <w:lang w:val="ru-RU" w:eastAsia="ru-RU"/>
        </w:rPr>
        <w:t>0</w:t>
      </w:r>
      <w:r w:rsidR="00D60181" w:rsidRPr="005D7A2F">
        <w:rPr>
          <w:rFonts w:ascii="Times New Roman" w:hAnsi="Times New Roman" w:cs="Times New Roman"/>
          <w:sz w:val="28"/>
          <w:szCs w:val="28"/>
          <w:lang w:val="ru-RU" w:eastAsia="ru-RU"/>
        </w:rPr>
        <w:t>6.10.2003 года №131-ФЗ «Об общих принципах организации местного самоуправления в Российской Федерации»</w:t>
      </w:r>
      <w:r w:rsidR="00300D5D">
        <w:rPr>
          <w:rFonts w:ascii="Times New Roman" w:hAnsi="Times New Roman" w:cs="Times New Roman"/>
          <w:sz w:val="28"/>
          <w:szCs w:val="28"/>
          <w:lang w:val="ru-RU" w:eastAsia="ru-RU"/>
        </w:rPr>
        <w:t>;</w:t>
      </w:r>
    </w:p>
    <w:p w14:paraId="5E7F90DD" w14:textId="796DCE99" w:rsidR="00D60181" w:rsidRPr="00B457F8" w:rsidRDefault="009457DF" w:rsidP="003C784C">
      <w:pPr>
        <w:suppressAutoHyphens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>4.</w:t>
      </w:r>
      <w:r w:rsidR="003C784C">
        <w:rPr>
          <w:rFonts w:ascii="Times New Roman" w:hAnsi="Times New Roman"/>
          <w:sz w:val="28"/>
          <w:szCs w:val="28"/>
          <w:lang w:val="ru-RU"/>
        </w:rPr>
        <w:t xml:space="preserve"> Р</w:t>
      </w:r>
      <w:r w:rsidR="00300D5D" w:rsidRPr="00300D5D">
        <w:rPr>
          <w:rFonts w:ascii="Times New Roman" w:hAnsi="Times New Roman"/>
          <w:sz w:val="28"/>
          <w:szCs w:val="28"/>
          <w:lang w:val="ru-RU"/>
        </w:rPr>
        <w:t>ешением Совета депутатов Становлянского муниципального округа </w:t>
      </w:r>
      <w:hyperlink r:id="rId5" w:history="1">
        <w:r w:rsidR="00300D5D" w:rsidRPr="00BF1C81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от 22 апреля 2024 года № 170</w:t>
        </w:r>
      </w:hyperlink>
      <w:r w:rsidR="00300D5D" w:rsidRPr="00300D5D">
        <w:rPr>
          <w:rFonts w:ascii="Times New Roman" w:hAnsi="Times New Roman"/>
          <w:sz w:val="28"/>
          <w:szCs w:val="28"/>
          <w:lang w:val="ru-RU"/>
        </w:rPr>
        <w:t xml:space="preserve"> "О Перечне услуг, которые являются необходимыми и обязательными для предоставления структурными подразделениями администрации Становлянского муниципального округа Липецкой области Российской Федерации государственных и муниципальных услуг и предоставляются организациями, участвующими в предоставлении государственных и муниципальных услуг"</w:t>
      </w:r>
      <w:r w:rsidR="00D60181" w:rsidRPr="00B457F8">
        <w:rPr>
          <w:rFonts w:ascii="Times New Roman" w:hAnsi="Times New Roman" w:cs="Times New Roman"/>
          <w:sz w:val="28"/>
          <w:szCs w:val="28"/>
          <w:lang w:val="ru-RU" w:eastAsia="ru-RU"/>
        </w:rPr>
        <w:t>;</w:t>
      </w:r>
    </w:p>
    <w:p w14:paraId="1DC4BD06" w14:textId="3266ADB5" w:rsidR="00D60181" w:rsidRPr="00300D5D" w:rsidRDefault="009457DF" w:rsidP="003C784C">
      <w:pPr>
        <w:tabs>
          <w:tab w:val="left" w:pos="709"/>
        </w:tabs>
        <w:suppressAutoHyphens/>
        <w:spacing w:line="240" w:lineRule="auto"/>
        <w:ind w:firstLine="567"/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 w:val="0"/>
          <w:color w:val="000000"/>
          <w:sz w:val="28"/>
          <w:szCs w:val="28"/>
          <w:lang w:val="ru-RU"/>
        </w:rPr>
        <w:t xml:space="preserve">5. </w:t>
      </w:r>
      <w:r w:rsidR="00D60181" w:rsidRPr="00D60181">
        <w:rPr>
          <w:rStyle w:val="a3"/>
          <w:rFonts w:ascii="Times New Roman" w:eastAsia="Calibri" w:hAnsi="Times New Roman"/>
          <w:b w:val="0"/>
          <w:color w:val="000000"/>
          <w:sz w:val="28"/>
          <w:szCs w:val="28"/>
          <w:lang w:val="ru-RU"/>
        </w:rPr>
        <w:t xml:space="preserve">Уставом </w:t>
      </w:r>
      <w:r w:rsidR="00300D5D">
        <w:rPr>
          <w:rStyle w:val="a3"/>
          <w:rFonts w:ascii="Times New Roman" w:eastAsia="Calibri" w:hAnsi="Times New Roman"/>
          <w:b w:val="0"/>
          <w:color w:val="000000"/>
          <w:sz w:val="28"/>
          <w:szCs w:val="28"/>
          <w:lang w:val="ru-RU"/>
        </w:rPr>
        <w:t>Становлянского муниципального округа Липецкой области Российской Федерации</w:t>
      </w:r>
      <w:r w:rsidR="00D60181" w:rsidRPr="00D60181">
        <w:rPr>
          <w:rStyle w:val="a3"/>
          <w:rFonts w:ascii="Times New Roman" w:eastAsia="Calibri" w:hAnsi="Times New Roman"/>
          <w:b w:val="0"/>
          <w:color w:val="000000"/>
          <w:sz w:val="28"/>
          <w:szCs w:val="28"/>
          <w:lang w:val="ru-RU"/>
        </w:rPr>
        <w:t xml:space="preserve"> (принят </w:t>
      </w:r>
      <w:r w:rsidR="00300D5D">
        <w:rPr>
          <w:rStyle w:val="a3"/>
          <w:rFonts w:ascii="Times New Roman" w:eastAsia="Calibri" w:hAnsi="Times New Roman"/>
          <w:b w:val="0"/>
          <w:color w:val="000000"/>
          <w:sz w:val="28"/>
          <w:szCs w:val="28"/>
          <w:lang w:val="ru-RU"/>
        </w:rPr>
        <w:t>Решением</w:t>
      </w:r>
      <w:r w:rsidR="00300D5D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00D5D" w:rsidRPr="00300D5D">
        <w:rPr>
          <w:rFonts w:ascii="Times New Roman" w:eastAsia="Calibri" w:hAnsi="Times New Roman"/>
          <w:bCs/>
          <w:color w:val="000000"/>
          <w:sz w:val="28"/>
          <w:szCs w:val="28"/>
          <w:lang w:val="ru-RU"/>
        </w:rPr>
        <w:t>Совета депутатов</w:t>
      </w:r>
      <w:r w:rsidR="00300D5D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00D5D" w:rsidRPr="00300D5D">
        <w:rPr>
          <w:rFonts w:ascii="Times New Roman" w:eastAsia="Calibri" w:hAnsi="Times New Roman"/>
          <w:bCs/>
          <w:color w:val="000000"/>
          <w:sz w:val="28"/>
          <w:szCs w:val="28"/>
          <w:lang w:val="ru-RU"/>
        </w:rPr>
        <w:t>Становлянского муниципального округа</w:t>
      </w:r>
      <w:r w:rsidR="00300D5D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00D5D" w:rsidRPr="00300D5D">
        <w:rPr>
          <w:rFonts w:ascii="Times New Roman" w:eastAsia="Calibri" w:hAnsi="Times New Roman"/>
          <w:bCs/>
          <w:color w:val="000000"/>
          <w:sz w:val="28"/>
          <w:szCs w:val="28"/>
          <w:lang w:val="ru-RU"/>
        </w:rPr>
        <w:t>Липецкой области</w:t>
      </w:r>
      <w:r w:rsidR="00300D5D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00D5D" w:rsidRPr="00300D5D">
        <w:rPr>
          <w:rFonts w:ascii="Times New Roman" w:eastAsia="Calibri" w:hAnsi="Times New Roman"/>
          <w:bCs/>
          <w:color w:val="000000"/>
          <w:sz w:val="28"/>
          <w:szCs w:val="28"/>
          <w:lang w:val="ru-RU"/>
        </w:rPr>
        <w:t>Российской Федерации</w:t>
      </w:r>
      <w:r w:rsidR="00300D5D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00D5D" w:rsidRPr="00300D5D">
        <w:rPr>
          <w:rFonts w:ascii="Times New Roman" w:eastAsia="Calibri" w:hAnsi="Times New Roman"/>
          <w:bCs/>
          <w:color w:val="000000"/>
          <w:sz w:val="28"/>
          <w:szCs w:val="28"/>
          <w:lang w:val="ru-RU"/>
        </w:rPr>
        <w:t>от 18 сентября 2023 года № 11</w:t>
      </w:r>
      <w:r w:rsidR="00C16519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>)</w:t>
      </w:r>
      <w:r w:rsidR="00D60181">
        <w:rPr>
          <w:rFonts w:ascii="Times New Roman" w:hAnsi="Times New Roman"/>
          <w:sz w:val="28"/>
          <w:szCs w:val="28"/>
          <w:lang w:val="ru-RU"/>
        </w:rPr>
        <w:t>;</w:t>
      </w:r>
    </w:p>
    <w:p w14:paraId="1F944701" w14:textId="3A4A29ED" w:rsidR="00D60181" w:rsidRPr="00B457F8" w:rsidRDefault="009457DF" w:rsidP="003C784C">
      <w:pPr>
        <w:tabs>
          <w:tab w:val="left" w:pos="709"/>
        </w:tabs>
        <w:suppressAutoHyphens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6. </w:t>
      </w:r>
      <w:r w:rsidR="00D60181" w:rsidRPr="00B457F8">
        <w:rPr>
          <w:rFonts w:ascii="Times New Roman" w:hAnsi="Times New Roman" w:cs="Times New Roman"/>
          <w:sz w:val="28"/>
          <w:szCs w:val="28"/>
          <w:lang w:val="ru-RU" w:eastAsia="ru-RU"/>
        </w:rPr>
        <w:t>настоящим Регламентом.</w:t>
      </w:r>
    </w:p>
    <w:p w14:paraId="1674B134" w14:textId="778F06D0" w:rsidR="00D60181" w:rsidRDefault="00C16519" w:rsidP="003C784C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4" w:right="7" w:firstLine="567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1651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Заявителями на получение муниципальной услуги являются физические лица, юридические лица и индивидуальные предприниматели</w:t>
      </w:r>
      <w:r w:rsidRPr="00C1651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D60181" w:rsidRPr="00C16519">
        <w:rPr>
          <w:rFonts w:ascii="Times New Roman" w:hAnsi="Times New Roman" w:cs="Times New Roman"/>
          <w:sz w:val="28"/>
          <w:szCs w:val="28"/>
          <w:lang w:val="ru-RU" w:eastAsia="ru-RU"/>
        </w:rPr>
        <w:t>либо</w:t>
      </w:r>
      <w:r w:rsidR="00D60181"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их уполномоченные представители</w:t>
      </w:r>
      <w:r w:rsidR="00D60181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14:paraId="15BEE871" w14:textId="7DCB6C4B" w:rsidR="00D60181" w:rsidRPr="005D7A2F" w:rsidRDefault="00D60181" w:rsidP="003C784C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4" w:right="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60181">
        <w:rPr>
          <w:rFonts w:ascii="Times New Roman" w:hAnsi="Times New Roman" w:cs="Times New Roman"/>
          <w:sz w:val="28"/>
          <w:szCs w:val="28"/>
          <w:lang w:val="ru-RU"/>
        </w:rPr>
        <w:t>Проект административного регламента разме</w:t>
      </w:r>
      <w:r w:rsidR="009457DF">
        <w:rPr>
          <w:rFonts w:ascii="Times New Roman" w:hAnsi="Times New Roman" w:cs="Times New Roman"/>
          <w:sz w:val="28"/>
          <w:szCs w:val="28"/>
          <w:lang w:val="ru-RU"/>
        </w:rPr>
        <w:t>щ</w:t>
      </w: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ается на официальном сайте </w:t>
      </w:r>
      <w:r w:rsidR="008A72C6" w:rsidRPr="008A72C6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администрации Становлянского округа: </w:t>
      </w:r>
      <w:r w:rsidR="008A72C6" w:rsidRPr="008A72C6">
        <w:rPr>
          <w:rFonts w:ascii="Times New Roman" w:hAnsi="Times New Roman" w:cs="Times New Roman"/>
          <w:sz w:val="28"/>
          <w:szCs w:val="28"/>
        </w:rPr>
        <w:t>https</w:t>
      </w:r>
      <w:r w:rsidR="008A72C6" w:rsidRPr="008A72C6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="008A72C6" w:rsidRPr="008A72C6">
        <w:rPr>
          <w:rFonts w:ascii="Times New Roman" w:hAnsi="Times New Roman" w:cs="Times New Roman"/>
          <w:sz w:val="28"/>
          <w:szCs w:val="28"/>
        </w:rPr>
        <w:t>adminstanovoe</w:t>
      </w:r>
      <w:proofErr w:type="spellEnd"/>
      <w:r w:rsidR="008A72C6" w:rsidRPr="008A72C6">
        <w:rPr>
          <w:rFonts w:ascii="Times New Roman" w:hAnsi="Times New Roman" w:cs="Times New Roman"/>
          <w:sz w:val="28"/>
          <w:szCs w:val="28"/>
          <w:lang w:val="ru-RU"/>
        </w:rPr>
        <w:t>48.</w:t>
      </w:r>
      <w:r w:rsidR="008A72C6" w:rsidRPr="008A72C6">
        <w:rPr>
          <w:rFonts w:ascii="Times New Roman" w:hAnsi="Times New Roman" w:cs="Times New Roman"/>
          <w:sz w:val="28"/>
          <w:szCs w:val="28"/>
        </w:rPr>
        <w:t>ru</w:t>
      </w:r>
      <w:r w:rsidR="008A72C6" w:rsidRPr="008A72C6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 для всеобщего ознакомления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14:paraId="57E7F4A4" w14:textId="133D24CD" w:rsidR="000E1F1E" w:rsidRDefault="00D60181" w:rsidP="003C784C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567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Сроки для проведения независимой экспертизы - </w:t>
      </w:r>
      <w:r w:rsidR="000E1F1E" w:rsidRPr="000E1F1E">
        <w:rPr>
          <w:rFonts w:ascii="Times New Roman" w:hAnsi="Times New Roman" w:cs="Times New Roman"/>
          <w:sz w:val="28"/>
          <w:szCs w:val="28"/>
          <w:lang w:val="ru-RU" w:eastAsia="ru-RU"/>
        </w:rPr>
        <w:t>не менее 10 дней со дня размещения проекта административного регламента (проекта изменений в административный регламент, проекта акта о признании утратившим силу) в сети "Интернет".</w:t>
      </w:r>
    </w:p>
    <w:p w14:paraId="78A11D41" w14:textId="0FD528E0" w:rsidR="00D60181" w:rsidRPr="005D7A2F" w:rsidRDefault="00D60181" w:rsidP="003C784C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567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Предметом независимой экспертизы является оценка возможного положительного эффекта, а также возможных негативных </w:t>
      </w:r>
      <w:r w:rsidR="008A72C6" w:rsidRPr="005D7A2F">
        <w:rPr>
          <w:rFonts w:ascii="Times New Roman" w:hAnsi="Times New Roman" w:cs="Times New Roman"/>
          <w:sz w:val="28"/>
          <w:szCs w:val="28"/>
          <w:lang w:val="ru-RU" w:eastAsia="ru-RU"/>
        </w:rPr>
        <w:t>последствий реализации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положений проекта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>дминистративного регламента.</w:t>
      </w:r>
    </w:p>
    <w:p w14:paraId="57EC331C" w14:textId="77777777" w:rsidR="00D60181" w:rsidRPr="005D7A2F" w:rsidRDefault="00D60181" w:rsidP="003C784C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567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Просим заинтересованных лиц направлять свои предложения и замечания на проект изменений в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дминистративный регламент  предоставления 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муниципальной услуги по адресу:</w:t>
      </w:r>
    </w:p>
    <w:p w14:paraId="6F38AAB9" w14:textId="77777777" w:rsidR="00D60181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</w:p>
    <w:p w14:paraId="6BFA805A" w14:textId="77777777" w:rsidR="000E1F1E" w:rsidRDefault="000E1F1E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  <w:r w:rsidRPr="000E1F1E">
        <w:rPr>
          <w:rFonts w:ascii="Times New Roman" w:hAnsi="Times New Roman" w:cs="Times New Roman"/>
          <w:sz w:val="28"/>
          <w:szCs w:val="28"/>
          <w:lang w:val="ru-RU"/>
        </w:rPr>
        <w:t xml:space="preserve">399710, с. Становое, </w:t>
      </w:r>
      <w:proofErr w:type="spellStart"/>
      <w:r w:rsidRPr="000E1F1E">
        <w:rPr>
          <w:rFonts w:ascii="Times New Roman" w:hAnsi="Times New Roman" w:cs="Times New Roman"/>
          <w:sz w:val="28"/>
          <w:szCs w:val="28"/>
          <w:lang w:val="ru-RU"/>
        </w:rPr>
        <w:t>ул.Советская</w:t>
      </w:r>
      <w:proofErr w:type="spellEnd"/>
      <w:r w:rsidRPr="000E1F1E">
        <w:rPr>
          <w:rFonts w:ascii="Times New Roman" w:hAnsi="Times New Roman" w:cs="Times New Roman"/>
          <w:sz w:val="28"/>
          <w:szCs w:val="28"/>
          <w:lang w:val="ru-RU"/>
        </w:rPr>
        <w:t>, 25</w:t>
      </w:r>
    </w:p>
    <w:p w14:paraId="041AF45C" w14:textId="77777777" w:rsidR="00D60181" w:rsidRPr="00D60181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  <w:r w:rsidRPr="00D60181">
        <w:rPr>
          <w:rFonts w:ascii="Times New Roman" w:hAnsi="Times New Roman" w:cs="Times New Roman"/>
          <w:sz w:val="28"/>
          <w:szCs w:val="28"/>
          <w:lang w:val="ru-RU"/>
        </w:rPr>
        <w:t>по телефону 8(47</w:t>
      </w:r>
      <w:r w:rsidR="000E1F1E">
        <w:rPr>
          <w:rFonts w:ascii="Times New Roman" w:hAnsi="Times New Roman" w:cs="Times New Roman"/>
          <w:sz w:val="28"/>
          <w:szCs w:val="28"/>
          <w:lang w:val="ru-RU"/>
        </w:rPr>
        <w:t>476</w:t>
      </w: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0E1F1E" w:rsidRPr="000E1F1E">
        <w:rPr>
          <w:rFonts w:ascii="Times New Roman" w:hAnsi="Times New Roman" w:cs="Times New Roman"/>
          <w:sz w:val="28"/>
          <w:szCs w:val="28"/>
          <w:lang w:val="ru-RU"/>
        </w:rPr>
        <w:t>2-12-45</w:t>
      </w:r>
      <w:r w:rsidR="000E1F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91D240C" w14:textId="77777777" w:rsidR="00D60181" w:rsidRPr="00D60181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по электронной почте: </w:t>
      </w:r>
      <w:proofErr w:type="spellStart"/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</w:rPr>
        <w:t>AltuninSA</w:t>
      </w:r>
      <w:proofErr w:type="spellEnd"/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@</w:t>
      </w:r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</w:rPr>
        <w:t>admlr</w:t>
      </w:r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proofErr w:type="spellStart"/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</w:rPr>
        <w:t>lipetsk</w:t>
      </w:r>
      <w:proofErr w:type="spellEnd"/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</w:rPr>
        <w:t>ru</w:t>
      </w:r>
    </w:p>
    <w:p w14:paraId="0DFCA3CC" w14:textId="77777777" w:rsidR="00D60181" w:rsidRPr="000E1F1E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официальный сайт </w:t>
      </w:r>
      <w:r w:rsidR="000E1F1E">
        <w:rPr>
          <w:rFonts w:ascii="Times New Roman" w:hAnsi="Times New Roman" w:cs="Times New Roman"/>
          <w:sz w:val="28"/>
          <w:szCs w:val="28"/>
          <w:lang w:val="ru-RU"/>
        </w:rPr>
        <w:t>администрации Становлянского округа</w:t>
      </w: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0E1F1E" w:rsidRPr="000E1F1E">
        <w:rPr>
          <w:rFonts w:ascii="Times New Roman" w:hAnsi="Times New Roman" w:cs="Times New Roman"/>
          <w:sz w:val="28"/>
          <w:szCs w:val="28"/>
        </w:rPr>
        <w:t>https</w:t>
      </w:r>
      <w:r w:rsidR="000E1F1E" w:rsidRPr="000E1F1E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="000E1F1E" w:rsidRPr="000E1F1E">
        <w:rPr>
          <w:rFonts w:ascii="Times New Roman" w:hAnsi="Times New Roman" w:cs="Times New Roman"/>
          <w:sz w:val="28"/>
          <w:szCs w:val="28"/>
        </w:rPr>
        <w:t>adminstanovoe</w:t>
      </w:r>
      <w:proofErr w:type="spellEnd"/>
      <w:r w:rsidR="000E1F1E" w:rsidRPr="000E1F1E">
        <w:rPr>
          <w:rFonts w:ascii="Times New Roman" w:hAnsi="Times New Roman" w:cs="Times New Roman"/>
          <w:sz w:val="28"/>
          <w:szCs w:val="28"/>
          <w:lang w:val="ru-RU"/>
        </w:rPr>
        <w:t>48.</w:t>
      </w:r>
      <w:r w:rsidR="000E1F1E" w:rsidRPr="000E1F1E">
        <w:rPr>
          <w:rFonts w:ascii="Times New Roman" w:hAnsi="Times New Roman" w:cs="Times New Roman"/>
          <w:sz w:val="28"/>
          <w:szCs w:val="28"/>
        </w:rPr>
        <w:t>ru</w:t>
      </w:r>
      <w:r w:rsidR="000E1F1E" w:rsidRPr="000E1F1E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14:paraId="30248EDE" w14:textId="77777777" w:rsidR="00D60181" w:rsidRPr="00D60181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</w:p>
    <w:p w14:paraId="0589B89D" w14:textId="77777777" w:rsidR="00D60181" w:rsidRPr="00D60181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</w:p>
    <w:p w14:paraId="19A68269" w14:textId="77777777" w:rsidR="009457DF" w:rsidRDefault="009457DF" w:rsidP="009457DF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7"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Начальник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отдела имущественных, </w:t>
      </w:r>
    </w:p>
    <w:p w14:paraId="23E5AC78" w14:textId="77777777" w:rsidR="009457DF" w:rsidRDefault="009457DF" w:rsidP="009457DF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7"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земельных отношений и сельского хозяйства</w:t>
      </w:r>
    </w:p>
    <w:p w14:paraId="3D164585" w14:textId="77777777" w:rsidR="009457DF" w:rsidRDefault="009457DF" w:rsidP="009457DF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7"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администрации Становлянского округа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С.А. Алтунин</w:t>
      </w:r>
    </w:p>
    <w:p w14:paraId="5B4BA531" w14:textId="77777777" w:rsidR="00D2073A" w:rsidRPr="00D60181" w:rsidRDefault="00D2073A" w:rsidP="00BF1C81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7"/>
        <w:rPr>
          <w:lang w:val="ru-RU"/>
        </w:rPr>
      </w:pPr>
    </w:p>
    <w:sectPr w:rsidR="00D2073A" w:rsidRPr="00D60181" w:rsidSect="003C784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81"/>
    <w:rsid w:val="000E1F1E"/>
    <w:rsid w:val="00300D5D"/>
    <w:rsid w:val="003C784C"/>
    <w:rsid w:val="00506526"/>
    <w:rsid w:val="00764687"/>
    <w:rsid w:val="007B218E"/>
    <w:rsid w:val="00814A60"/>
    <w:rsid w:val="008A72C6"/>
    <w:rsid w:val="009457DF"/>
    <w:rsid w:val="00BF1C81"/>
    <w:rsid w:val="00C16519"/>
    <w:rsid w:val="00D2073A"/>
    <w:rsid w:val="00D6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80F2"/>
  <w15:docId w15:val="{B070BCF2-921F-4745-BDE0-4A641F02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0181"/>
    <w:pPr>
      <w:spacing w:after="0" w:line="276" w:lineRule="auto"/>
      <w:ind w:firstLine="709"/>
      <w:jc w:val="both"/>
    </w:pPr>
    <w:rPr>
      <w:rFonts w:ascii="Calibri" w:eastAsia="Times New Roman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60181"/>
    <w:rPr>
      <w:b/>
      <w:bCs/>
    </w:rPr>
  </w:style>
  <w:style w:type="character" w:styleId="a4">
    <w:name w:val="Hyperlink"/>
    <w:basedOn w:val="a0"/>
    <w:uiPriority w:val="99"/>
    <w:unhideWhenUsed/>
    <w:rsid w:val="00300D5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00D5D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45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26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505A3-7A91-40F2-B9EB-76C778B26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IRISKA</dc:creator>
  <cp:lastModifiedBy>Козюлина Виктория Игоревна</cp:lastModifiedBy>
  <cp:revision>2</cp:revision>
  <cp:lastPrinted>2025-05-06T05:15:00Z</cp:lastPrinted>
  <dcterms:created xsi:type="dcterms:W3CDTF">2025-05-30T11:11:00Z</dcterms:created>
  <dcterms:modified xsi:type="dcterms:W3CDTF">2025-05-30T11:11:00Z</dcterms:modified>
</cp:coreProperties>
</file>