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44"/>
        <w:gridCol w:w="987"/>
        <w:gridCol w:w="2099"/>
        <w:gridCol w:w="2012"/>
        <w:gridCol w:w="1701"/>
        <w:gridCol w:w="1519"/>
        <w:gridCol w:w="1659"/>
        <w:gridCol w:w="1298"/>
        <w:gridCol w:w="1368"/>
        <w:gridCol w:w="1299"/>
      </w:tblGrid>
      <w:tr w:rsidR="008D3822" w:rsidRPr="008D3822" w:rsidTr="001579BB">
        <w:trPr>
          <w:trHeight w:val="262"/>
        </w:trPr>
        <w:tc>
          <w:tcPr>
            <w:tcW w:w="1468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 w:rsidP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Black" w:hAnsi="Arial Black" w:cs="Arial Black"/>
                <w:b/>
                <w:bCs/>
              </w:rPr>
            </w:pPr>
            <w:r w:rsidRPr="008D3822">
              <w:rPr>
                <w:rFonts w:ascii="Arial Black" w:hAnsi="Arial Black" w:cs="Arial Black"/>
                <w:b/>
                <w:bCs/>
              </w:rPr>
              <w:t>Реестр социально ориентированных некоммерческих организаций - получателей поддержки Становлянского муниципального округа в 2025году</w:t>
            </w:r>
          </w:p>
        </w:tc>
      </w:tr>
      <w:tr w:rsidR="008D3822" w:rsidRPr="008D3822" w:rsidTr="00E225B7">
        <w:trPr>
          <w:trHeight w:val="763"/>
        </w:trPr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3822">
              <w:rPr>
                <w:rFonts w:ascii="Arial" w:hAnsi="Arial" w:cs="Arial"/>
                <w:sz w:val="20"/>
                <w:szCs w:val="20"/>
              </w:rPr>
              <w:t>Номер реестровой записи и дата включения сведений в реестр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3822">
              <w:rPr>
                <w:rFonts w:ascii="Arial" w:hAnsi="Arial" w:cs="Arial"/>
                <w:sz w:val="20"/>
                <w:szCs w:val="20"/>
              </w:rPr>
              <w:t>Дата принятия решения об оказании поддержки или о прекращении оказания поддержки</w:t>
            </w:r>
          </w:p>
        </w:tc>
        <w:tc>
          <w:tcPr>
            <w:tcW w:w="89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8D3822">
              <w:rPr>
                <w:rFonts w:ascii="Calibri" w:hAnsi="Calibri" w:cs="Calibri"/>
              </w:rPr>
              <w:t>Сведения о социально ориентированных некоммерческих организаци</w:t>
            </w:r>
            <w:proofErr w:type="gramStart"/>
            <w:r w:rsidRPr="008D3822">
              <w:rPr>
                <w:rFonts w:ascii="Calibri" w:hAnsi="Calibri" w:cs="Calibri"/>
              </w:rPr>
              <w:t>й-</w:t>
            </w:r>
            <w:proofErr w:type="gramEnd"/>
            <w:r w:rsidRPr="008D3822">
              <w:rPr>
                <w:rFonts w:ascii="Calibri" w:hAnsi="Calibri" w:cs="Calibri"/>
              </w:rPr>
              <w:t xml:space="preserve"> получателей поддержки </w:t>
            </w:r>
          </w:p>
        </w:tc>
        <w:tc>
          <w:tcPr>
            <w:tcW w:w="39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8D3822">
              <w:rPr>
                <w:rFonts w:ascii="Calibri" w:hAnsi="Calibri" w:cs="Calibri"/>
              </w:rPr>
              <w:t>Сведения о предоставленной поддержке</w:t>
            </w:r>
          </w:p>
        </w:tc>
      </w:tr>
      <w:tr w:rsidR="008D3822" w:rsidRPr="008D3822" w:rsidTr="00E225B7">
        <w:trPr>
          <w:trHeight w:val="1421"/>
        </w:trPr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3822">
              <w:rPr>
                <w:rFonts w:ascii="Arial" w:hAnsi="Arial" w:cs="Arial"/>
                <w:sz w:val="20"/>
                <w:szCs w:val="20"/>
              </w:rPr>
              <w:t>Наименование постоян</w:t>
            </w:r>
            <w:r w:rsidR="00E225B7">
              <w:rPr>
                <w:rFonts w:ascii="Arial" w:hAnsi="Arial" w:cs="Arial"/>
                <w:sz w:val="20"/>
                <w:szCs w:val="20"/>
              </w:rPr>
              <w:t>но действующего органа некоммер</w:t>
            </w:r>
            <w:bookmarkStart w:id="0" w:name="_GoBack"/>
            <w:bookmarkEnd w:id="0"/>
            <w:r w:rsidRPr="008D3822">
              <w:rPr>
                <w:rFonts w:ascii="Arial" w:hAnsi="Arial" w:cs="Arial"/>
                <w:sz w:val="20"/>
                <w:szCs w:val="20"/>
              </w:rPr>
              <w:t>ческой организации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 w:rsidP="008D38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3822">
              <w:rPr>
                <w:rFonts w:ascii="Arial" w:hAnsi="Arial" w:cs="Arial"/>
                <w:sz w:val="20"/>
                <w:szCs w:val="20"/>
              </w:rPr>
              <w:t>почтовый адрес (местонахождение) постоянно действующего органа некоммерческой организации – получателя поддержки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 w:rsidP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3822">
              <w:rPr>
                <w:rFonts w:ascii="Arial" w:hAnsi="Arial" w:cs="Arial"/>
                <w:sz w:val="20"/>
                <w:szCs w:val="20"/>
              </w:rPr>
              <w:t>основной государственный регистрационный номер записи о государственной регистрации некоммерческой организации (ОГРН)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3822">
              <w:rPr>
                <w:rFonts w:ascii="Arial" w:hAnsi="Arial" w:cs="Arial"/>
                <w:sz w:val="20"/>
                <w:szCs w:val="20"/>
              </w:rPr>
              <w:t xml:space="preserve">Идентификационный номер </w:t>
            </w:r>
            <w:proofErr w:type="spellStart"/>
            <w:proofErr w:type="gramStart"/>
            <w:r w:rsidRPr="008D3822">
              <w:rPr>
                <w:rFonts w:ascii="Arial" w:hAnsi="Arial" w:cs="Arial"/>
                <w:sz w:val="20"/>
                <w:szCs w:val="20"/>
              </w:rPr>
              <w:t>налогопла-тельщика</w:t>
            </w:r>
            <w:proofErr w:type="spellEnd"/>
            <w:proofErr w:type="gramEnd"/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3822">
              <w:rPr>
                <w:rFonts w:ascii="Arial" w:hAnsi="Arial" w:cs="Arial"/>
                <w:sz w:val="20"/>
                <w:szCs w:val="20"/>
              </w:rPr>
              <w:t>виды деятельности некоммерческой организации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3822">
              <w:rPr>
                <w:rFonts w:ascii="Arial" w:hAnsi="Arial" w:cs="Arial"/>
                <w:sz w:val="20"/>
                <w:szCs w:val="20"/>
              </w:rPr>
              <w:t>форма поддержки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3822">
              <w:rPr>
                <w:rFonts w:ascii="Arial" w:hAnsi="Arial" w:cs="Arial"/>
                <w:sz w:val="20"/>
                <w:szCs w:val="20"/>
              </w:rPr>
              <w:t>размер поддержки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3822">
              <w:rPr>
                <w:rFonts w:ascii="Arial" w:hAnsi="Arial" w:cs="Arial"/>
                <w:sz w:val="20"/>
                <w:szCs w:val="20"/>
              </w:rPr>
              <w:t>срок оказания поддержки</w:t>
            </w:r>
          </w:p>
        </w:tc>
      </w:tr>
      <w:tr w:rsidR="008D3822" w:rsidRPr="008D3822" w:rsidTr="00E225B7">
        <w:trPr>
          <w:trHeight w:val="209"/>
        </w:trPr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D3822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D3822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D3822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D3822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D3822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D3822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D3822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D3822">
              <w:rPr>
                <w:rFonts w:ascii="Calibri" w:hAnsi="Calibri" w:cs="Calibri"/>
                <w:sz w:val="16"/>
                <w:szCs w:val="16"/>
              </w:rPr>
              <w:t>8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D3822">
              <w:rPr>
                <w:rFonts w:ascii="Calibri" w:hAnsi="Calibri" w:cs="Calibri"/>
                <w:sz w:val="16"/>
                <w:szCs w:val="16"/>
              </w:rPr>
              <w:t>9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D3822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</w:tr>
      <w:tr w:rsidR="008D3822" w:rsidRPr="008D3822" w:rsidTr="00E225B7">
        <w:trPr>
          <w:trHeight w:val="4162"/>
        </w:trPr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8D3822">
              <w:rPr>
                <w:rFonts w:ascii="Calibri" w:hAnsi="Calibri" w:cs="Calibri"/>
              </w:rPr>
              <w:lastRenderedPageBreak/>
              <w:t>1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 w:rsidP="009408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09.10.202</w:t>
            </w:r>
            <w:r w:rsidR="009408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СТАНОВЛЯНСКАЯ РАЙОННАЯ ОРГАНИЗАЦИЯ ЛИПЕЦКОГО РЕГИОНАЛЬНОГО ОТДЕЛЕНИЯ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 w:rsidP="009408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 xml:space="preserve">399710, Липецкая область,           Становлянский р-н,                                     </w:t>
            </w:r>
            <w:proofErr w:type="gramStart"/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8D3822">
              <w:rPr>
                <w:rFonts w:ascii="Times New Roman" w:hAnsi="Times New Roman" w:cs="Times New Roman"/>
                <w:sz w:val="20"/>
                <w:szCs w:val="20"/>
              </w:rPr>
              <w:t xml:space="preserve"> Становое,  </w:t>
            </w:r>
            <w:r w:rsidR="00940855"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 xml:space="preserve"> ул., д.</w:t>
            </w:r>
            <w:r w:rsidR="0094085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1024800005196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4814002830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Деятельность прочих общественных организаций и некоммерческих организаций, кроме религиозных и политических организаций (94.99)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информационная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1000,00 руб.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8D3822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  <w:tr w:rsidR="008D3822" w:rsidRPr="008D3822" w:rsidTr="00E225B7">
        <w:trPr>
          <w:trHeight w:val="1558"/>
        </w:trPr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 w:rsidP="009408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09.10.202</w:t>
            </w:r>
            <w:r w:rsidR="009408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E225B7" w:rsidP="00E225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МЕСТНАЯ ОРГАНИЗАЦИЯ </w:t>
            </w:r>
            <w:r w:rsidR="001579BB" w:rsidRPr="008D3822">
              <w:rPr>
                <w:rFonts w:ascii="Times New Roman" w:hAnsi="Times New Roman" w:cs="Times New Roman"/>
                <w:sz w:val="20"/>
                <w:szCs w:val="20"/>
              </w:rPr>
              <w:t>СТАНОВЛЯНСК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 ОКРУГА</w:t>
            </w:r>
            <w:r w:rsidR="001579BB" w:rsidRPr="008D3822">
              <w:rPr>
                <w:rFonts w:ascii="Times New Roman" w:hAnsi="Times New Roman" w:cs="Times New Roman"/>
                <w:sz w:val="20"/>
                <w:szCs w:val="20"/>
              </w:rPr>
              <w:t xml:space="preserve"> ЛИПЕЦКОЙ ОБЛАСТНОЙ ОБЩЕСТВЕННОЙ ОРГАНИЗАЦИИ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1579BB" w:rsidRPr="008D3822">
              <w:rPr>
                <w:rFonts w:ascii="Times New Roman" w:hAnsi="Times New Roman" w:cs="Times New Roman"/>
                <w:sz w:val="20"/>
                <w:szCs w:val="20"/>
              </w:rPr>
              <w:t>ВСЕРОССИЙСКО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1579BB" w:rsidRPr="008D3822">
              <w:rPr>
                <w:rFonts w:ascii="Times New Roman" w:hAnsi="Times New Roman" w:cs="Times New Roman"/>
                <w:sz w:val="20"/>
                <w:szCs w:val="20"/>
              </w:rPr>
              <w:t xml:space="preserve"> ОБЩЕСТВ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579BB" w:rsidRPr="008D3822">
              <w:rPr>
                <w:rFonts w:ascii="Times New Roman" w:hAnsi="Times New Roman" w:cs="Times New Roman"/>
                <w:sz w:val="20"/>
                <w:szCs w:val="20"/>
              </w:rPr>
              <w:t xml:space="preserve"> ИНВАЛИДОВ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 w:rsidP="00E225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 xml:space="preserve">399710, Липецкая область,      Становлянский р-н,          </w:t>
            </w:r>
            <w:proofErr w:type="gramStart"/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8D3822">
              <w:rPr>
                <w:rFonts w:ascii="Times New Roman" w:hAnsi="Times New Roman" w:cs="Times New Roman"/>
                <w:sz w:val="20"/>
                <w:szCs w:val="20"/>
              </w:rPr>
              <w:t xml:space="preserve"> Становое,  </w:t>
            </w:r>
            <w:r w:rsidR="00940855"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 xml:space="preserve"> ул</w:t>
            </w:r>
            <w:r w:rsidR="008D382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 xml:space="preserve">,  д. </w:t>
            </w:r>
            <w:r w:rsidR="0094085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3822">
              <w:rPr>
                <w:rFonts w:ascii="Times New Roman" w:hAnsi="Times New Roman" w:cs="Times New Roman"/>
                <w:sz w:val="18"/>
                <w:szCs w:val="18"/>
              </w:rPr>
              <w:t>1024800005207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4814001787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Деятельность прочих общественных организаций и некоммерческих организаций, кроме религиозных и политических организаций   (94.99)</w:t>
            </w:r>
          </w:p>
        </w:tc>
        <w:tc>
          <w:tcPr>
            <w:tcW w:w="1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информационная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1000,00 руб.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579BB" w:rsidRPr="008D3822" w:rsidRDefault="001579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в течени</w:t>
            </w:r>
            <w:proofErr w:type="gramStart"/>
            <w:r w:rsidRPr="008D382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8D3822">
              <w:rPr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</w:p>
        </w:tc>
      </w:tr>
    </w:tbl>
    <w:p w:rsidR="00AF60F9" w:rsidRPr="008D3822" w:rsidRDefault="00AF60F9"/>
    <w:p w:rsidR="006538CE" w:rsidRPr="008D3822" w:rsidRDefault="006538CE"/>
    <w:p w:rsidR="006538CE" w:rsidRPr="008D3822" w:rsidRDefault="006538CE"/>
    <w:sectPr w:rsidR="006538CE" w:rsidRPr="008D3822" w:rsidSect="001579B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9BB"/>
    <w:rsid w:val="001579BB"/>
    <w:rsid w:val="006538CE"/>
    <w:rsid w:val="008D3822"/>
    <w:rsid w:val="00940855"/>
    <w:rsid w:val="00AF60F9"/>
    <w:rsid w:val="00E2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Татьянина Наталья Николаевна</dc:creator>
  <cp:lastModifiedBy>Татьянина Наталья Николаевна</cp:lastModifiedBy>
  <cp:revision>8</cp:revision>
  <cp:lastPrinted>2026-04-14T08:11:00Z</cp:lastPrinted>
  <dcterms:created xsi:type="dcterms:W3CDTF">2026-04-14T07:57:00Z</dcterms:created>
  <dcterms:modified xsi:type="dcterms:W3CDTF">2026-04-20T06:29:00Z</dcterms:modified>
</cp:coreProperties>
</file>