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94595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45952" w:rsidRDefault="000040F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595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45952" w:rsidRDefault="000040F8">
            <w:pPr>
              <w:pStyle w:val="ConsPlusTitlePage0"/>
              <w:jc w:val="center"/>
            </w:pPr>
            <w:r>
              <w:rPr>
                <w:sz w:val="48"/>
              </w:rPr>
              <w:t>Закон Липецкой области от 30.12.2005 N 259-ОЗ</w:t>
            </w:r>
            <w:r>
              <w:rPr>
                <w:sz w:val="48"/>
              </w:rPr>
              <w:br/>
              <w:t>(ред. от 02.08.2022)</w:t>
            </w:r>
            <w:r>
              <w:rPr>
                <w:sz w:val="48"/>
              </w:rPr>
              <w:br/>
              <w:t>"О государственной гражданской службе Липецкой области"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(принят постановлением Липецкого областного Совета депутатов от 22.12.2005 N 1112-пс)</w:t>
            </w:r>
          </w:p>
        </w:tc>
      </w:tr>
      <w:tr w:rsidR="0094595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45952" w:rsidRDefault="000040F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05.09.2022</w:t>
            </w:r>
            <w:r>
              <w:rPr>
                <w:sz w:val="28"/>
              </w:rPr>
              <w:br/>
              <w:t> </w:t>
            </w:r>
          </w:p>
        </w:tc>
      </w:tr>
    </w:tbl>
    <w:p w:rsidR="00945952" w:rsidRDefault="00945952">
      <w:pPr>
        <w:pStyle w:val="ConsPlusNormal0"/>
        <w:sectPr w:rsidR="0094595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45952" w:rsidRDefault="00945952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945952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0040F8">
            <w:pPr>
              <w:pStyle w:val="ConsPlusNormal0"/>
              <w:outlineLvl w:val="0"/>
            </w:pPr>
            <w:r>
              <w:t>30 декабря 2005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0040F8">
            <w:pPr>
              <w:pStyle w:val="ConsPlusNormal0"/>
              <w:jc w:val="right"/>
              <w:outlineLvl w:val="0"/>
            </w:pPr>
            <w:r>
              <w:t>N 259-ОЗ</w:t>
            </w:r>
          </w:p>
        </w:tc>
      </w:tr>
    </w:tbl>
    <w:p w:rsidR="00945952" w:rsidRDefault="0094595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r>
        <w:t>ЗАКОН</w:t>
      </w:r>
    </w:p>
    <w:p w:rsidR="00945952" w:rsidRDefault="000040F8">
      <w:pPr>
        <w:pStyle w:val="ConsPlusTitle0"/>
        <w:jc w:val="center"/>
      </w:pPr>
      <w:r>
        <w:t>ЛИПЕЦКОЙ ОБЛАСТИ</w:t>
      </w:r>
    </w:p>
    <w:p w:rsidR="00945952" w:rsidRDefault="00945952">
      <w:pPr>
        <w:pStyle w:val="ConsPlusTitle0"/>
        <w:jc w:val="center"/>
      </w:pPr>
    </w:p>
    <w:p w:rsidR="00945952" w:rsidRDefault="000040F8">
      <w:pPr>
        <w:pStyle w:val="ConsPlusTitle0"/>
        <w:jc w:val="center"/>
      </w:pPr>
      <w:r>
        <w:t>О ГОСУДАРСТВЕННОЙ ГРАЖДАНСКОЙ СЛУЖБЕ ЛИПЕЦКОЙ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</w:pPr>
      <w:r>
        <w:t>Принят</w:t>
      </w:r>
    </w:p>
    <w:p w:rsidR="00945952" w:rsidRDefault="000040F8">
      <w:pPr>
        <w:pStyle w:val="ConsPlusNormal0"/>
        <w:jc w:val="right"/>
      </w:pPr>
      <w:r>
        <w:t>постановлением</w:t>
      </w:r>
    </w:p>
    <w:p w:rsidR="00945952" w:rsidRDefault="000040F8">
      <w:pPr>
        <w:pStyle w:val="ConsPlusNormal0"/>
        <w:jc w:val="right"/>
      </w:pPr>
      <w:r>
        <w:t>Липецкого областного Совета депутатов</w:t>
      </w:r>
    </w:p>
    <w:p w:rsidR="00945952" w:rsidRDefault="000040F8">
      <w:pPr>
        <w:pStyle w:val="ConsPlusNormal0"/>
        <w:jc w:val="right"/>
      </w:pPr>
      <w:r>
        <w:t>от 22 декабря 2005 г. N 1112-пс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Липецкой области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02.05.2006 </w:t>
            </w:r>
            <w:hyperlink r:id="rId9" w:tooltip="Закон Липецкой области от 02.05.2006 N 282-ОЗ &quot;О внесении изменений в некоторые Законы Липецкой области&quot; (принят постановлением Липецкого областного Совета депутатов от 18.04.2006 N 1215-пс) {КонсультантПлюс}">
              <w:r>
                <w:rPr>
                  <w:color w:val="0000FF"/>
                </w:rPr>
                <w:t>N 282-ОЗ</w:t>
              </w:r>
            </w:hyperlink>
            <w:r>
              <w:rPr>
                <w:color w:val="392C69"/>
              </w:rPr>
              <w:t xml:space="preserve">, от 25.12.2006 </w:t>
            </w:r>
            <w:hyperlink r:id="rId10" w:tooltip="Закон Липецкой области от 25.12.2006 N 17-ОЗ (ред. от 19.06.2017) &quot;О внесении изменений, признании утратившими силу некоторых Законов Липецкой области и отдельных положений Законов Липецкой области&quot; (принят постановлением Липецкого областного Совета депутатов ">
              <w:r>
                <w:rPr>
                  <w:color w:val="0000FF"/>
                </w:rPr>
                <w:t>N 17-ОЗ</w:t>
              </w:r>
            </w:hyperlink>
            <w:r>
              <w:rPr>
                <w:color w:val="392C69"/>
              </w:rPr>
              <w:t xml:space="preserve">, от 16.10.2007 </w:t>
            </w:r>
            <w:hyperlink r:id="rId11" w:tooltip="Закон Липецкой области от 16.10.2007 N 100-ОЗ &quot;О внесении изменений в Закон Липецкой области &quot;О государственной гражданской службе Липецкой области&quot; (принят постановлением Липецкого областного Совета депутатов от 04.10.2007 N 431-пс) {КонсультантПлюс}">
              <w:r>
                <w:rPr>
                  <w:color w:val="0000FF"/>
                </w:rPr>
                <w:t>N 100-ОЗ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16.04.2008 </w:t>
            </w:r>
            <w:hyperlink r:id="rId12" w:tooltip="Закон Липецкой области от 16.04.2008 N 143-ОЗ &quot;О внесении изменений в статью 11 Закона Липецкой области &quot;О государственной гражданской службе Липецкой области&quot; (принят постановлением Липецкого областного Совета депутатов от 03.04.2008 N 589-пс) {КонсультантПлю">
              <w:r>
                <w:rPr>
                  <w:color w:val="0000FF"/>
                </w:rPr>
                <w:t>N 143-ОЗ</w:t>
              </w:r>
            </w:hyperlink>
            <w:r>
              <w:rPr>
                <w:color w:val="392C69"/>
              </w:rPr>
              <w:t xml:space="preserve">, от 07.07.2009 </w:t>
            </w:r>
            <w:hyperlink r:id="rId13" w:tooltip="Закон Липецкой области от 07.07.2009 N 287-ОЗ &quot;О внесении изменений в Закон Липецкой области &quot;О государственной гражданской службе Липецкой области&quot; (принят постановлением Липецкого областного Совета депутатов от 25.06.2009 N 1030-пс) {КонсультантПлюс}">
              <w:r>
                <w:rPr>
                  <w:color w:val="0000FF"/>
                </w:rPr>
                <w:t>N 287-ОЗ</w:t>
              </w:r>
            </w:hyperlink>
            <w:r>
              <w:rPr>
                <w:color w:val="392C69"/>
              </w:rPr>
              <w:t xml:space="preserve">, от 07.07.2009 </w:t>
            </w:r>
            <w:hyperlink r:id="rId14" w:tooltip="Закон Липецкой области от 07.07.2009 N 289-ОЗ &quot;О внесении изменений в законы Липецкой области &quot;О государственной гражданской службе Липецкой области&quot; и &quot;О социальных гарантиях лиц, замещающих государственные должности Липецкой области&quot; (принят постановлением Л">
              <w:r>
                <w:rPr>
                  <w:color w:val="0000FF"/>
                </w:rPr>
                <w:t>N 289-ОЗ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16.08.2010 </w:t>
            </w:r>
            <w:hyperlink r:id="rId15" w:tooltip="Закон Липецкой области от 16.08.2010 N 417-ОЗ &quot;О внесении изменений в Закон Липецкой области &quot;О государственной гражданской службе Липецкой области&quot; (принят постановлением Липецкого областного Совета депутатов от 12.08.2010 N 1397-пс) {КонсультантПлюс}">
              <w:r>
                <w:rPr>
                  <w:color w:val="0000FF"/>
                </w:rPr>
                <w:t>N 417-ОЗ</w:t>
              </w:r>
            </w:hyperlink>
            <w:r>
              <w:rPr>
                <w:color w:val="392C69"/>
              </w:rPr>
              <w:t xml:space="preserve">, от 14.12.2011 </w:t>
            </w:r>
            <w:hyperlink r:id="rId16" w:tooltip="Закон Липецкой области от 14.12.2011 N 586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2.2011) {КонсультантПлюс}">
              <w:r>
                <w:rPr>
                  <w:color w:val="0000FF"/>
                </w:rPr>
                <w:t>N 586-ОЗ</w:t>
              </w:r>
            </w:hyperlink>
            <w:r>
              <w:rPr>
                <w:color w:val="392C69"/>
              </w:rPr>
              <w:t xml:space="preserve">, от 26.07.2013 </w:t>
            </w:r>
            <w:hyperlink r:id="rId17" w:tooltip="Закон Липецкой области от 26.07.2013 N 177-ОЗ (ред. от 15.12.2015) &quot;О внесении изменений в отдельные законы Липецкой области в связи с принятием Федерального закона &quot;О контроле за соответствием расходов лиц, замещающих государственные должности, и иных лиц их ">
              <w:r>
                <w:rPr>
                  <w:color w:val="0000FF"/>
                </w:rPr>
                <w:t>N 177-ОЗ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26.07.2013 </w:t>
            </w:r>
            <w:hyperlink r:id="rId18" w:tooltip="Закон Липецкой области от 26.07.2013 N 178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1.07.2013) {КонсультантПлюс}">
              <w:r>
                <w:rPr>
                  <w:color w:val="0000FF"/>
                </w:rPr>
                <w:t>N 178-ОЗ</w:t>
              </w:r>
            </w:hyperlink>
            <w:r>
              <w:rPr>
                <w:color w:val="392C69"/>
              </w:rPr>
              <w:t xml:space="preserve">, от 11.12.2013 </w:t>
            </w:r>
            <w:hyperlink r:id="rId19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      <w:r>
                <w:rPr>
                  <w:color w:val="0000FF"/>
                </w:rPr>
                <w:t>N 231-ОЗ</w:t>
              </w:r>
            </w:hyperlink>
            <w:r>
              <w:rPr>
                <w:color w:val="392C69"/>
              </w:rPr>
              <w:t xml:space="preserve">, от 04.04.2014 </w:t>
            </w:r>
            <w:hyperlink r:id="rId20" w:tooltip="Закон Липецкой области от 04.04.2014 N 272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7.03.2014) {КонсультантПлюс}">
              <w:r>
                <w:rPr>
                  <w:color w:val="0000FF"/>
                </w:rPr>
                <w:t>N 272-ОЗ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02.10.2014 </w:t>
            </w:r>
            <w:hyperlink r:id="rId21" w:tooltip="Закон Липецкой области от 02.10.2014 N 32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5.09.2014) {КонсультантПлюс}">
              <w:r>
                <w:rPr>
                  <w:color w:val="0000FF"/>
                </w:rPr>
                <w:t>N 323-ОЗ</w:t>
              </w:r>
            </w:hyperlink>
            <w:r>
              <w:rPr>
                <w:color w:val="392C69"/>
              </w:rPr>
              <w:t xml:space="preserve">, от 05.12.2014 </w:t>
            </w:r>
            <w:hyperlink r:id="rId22" w:tooltip="Закон Липецкой области от 05.12.2014 N 341-ОЗ (ред. от 15.12.2015) &quot;О внесении изменений в отдельные законы Липецкой области в связи с принятием Указа Президента Российской Федерации от 23 июня 2014 года N 460 &quot;Об утверждении формы справки о доходах, расходах,">
              <w:r>
                <w:rPr>
                  <w:color w:val="0000FF"/>
                </w:rPr>
                <w:t>N 341-ОЗ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31.03.2015 </w:t>
            </w:r>
            <w:hyperlink r:id="rId23" w:tooltip="Закон Липецкой области от 31.03.2015 N 392-ОЗ (ред. от 15.12.2015) &quot;О внесении изменений в отдельные законы Липецкой области в связи с принятием Федерального закона от 22 декабря 2014 года N 431-ФЗ &quot;О внесении изменений в отдельные законодательные акты Российс">
              <w:r>
                <w:rPr>
                  <w:color w:val="0000FF"/>
                </w:rPr>
                <w:t>N 392-ОЗ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15.06.2015 </w:t>
            </w:r>
            <w:hyperlink r:id="rId24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      <w:r>
                <w:rPr>
                  <w:color w:val="0000FF"/>
                </w:rPr>
                <w:t>N 419-ОЗ</w:t>
              </w:r>
            </w:hyperlink>
            <w:r>
              <w:rPr>
                <w:color w:val="392C69"/>
              </w:rPr>
              <w:t xml:space="preserve">, от 15.06.2015 </w:t>
            </w:r>
            <w:hyperlink r:id="rId25" w:tooltip="Закон Липецкой области от 15.06.2015 N 420-ОЗ (ред. от 15.12.2015) &quot;О внесении изменений в отдельные законы Липецкой области&quot; (принят Липецким областным Советом депутатов 04.06.2015) {КонсультантПлюс}">
              <w:r>
                <w:rPr>
                  <w:color w:val="0000FF"/>
                </w:rPr>
                <w:t>N 420-ОЗ</w:t>
              </w:r>
            </w:hyperlink>
            <w:r>
              <w:rPr>
                <w:color w:val="392C69"/>
              </w:rPr>
              <w:t xml:space="preserve">, от 11.11.2015 </w:t>
            </w:r>
            <w:hyperlink r:id="rId26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      <w:r>
                <w:rPr>
                  <w:color w:val="0000FF"/>
                </w:rPr>
                <w:t>N 462-ОЗ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01.04.2016 </w:t>
            </w:r>
            <w:hyperlink r:id="rId27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      <w:r>
                <w:rPr>
                  <w:color w:val="0000FF"/>
                </w:rPr>
                <w:t>N 514-ОЗ</w:t>
              </w:r>
            </w:hyperlink>
            <w:r>
              <w:rPr>
                <w:color w:val="392C69"/>
              </w:rPr>
              <w:t xml:space="preserve">, от 01.08.2016 </w:t>
            </w:r>
            <w:hyperlink r:id="rId28" w:tooltip="Закон Липецкой области от 01.08.2016 N 556-ОЗ &quot;О внесении изменений в статью 16 Закона Липецкой области &quot;О государственной гражданской службе Липецкой области&quot; (принят Липецким областным Советом депутатов 21.07.2016) {КонсультантПлюс}">
              <w:r>
                <w:rPr>
                  <w:color w:val="0000FF"/>
                </w:rPr>
                <w:t>N 556-ОЗ</w:t>
              </w:r>
            </w:hyperlink>
            <w:r>
              <w:rPr>
                <w:color w:val="392C69"/>
              </w:rPr>
              <w:t xml:space="preserve">, от 22.02.2017 </w:t>
            </w:r>
            <w:hyperlink r:id="rId29" w:tooltip="Закон Липецкой области от 22.02.2017 N 50-ОЗ &quot;О внесении изменений в статью 11 Закона Липецкой области &quot;О государственной гражданской службе Липецкой области&quot; (принят Липецким областным Советом депутатов 09.02.2017) {КонсультантПлюс}">
              <w:r>
                <w:rPr>
                  <w:color w:val="0000FF"/>
                </w:rPr>
                <w:t>N 50-ОЗ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02.11.2017 </w:t>
            </w:r>
            <w:hyperlink r:id="rId30" w:tooltip="Закон Липецкой области от 02.11.2017 N 129-ОЗ &quot;О внесении изменений в статью 11 Закона Липецкой области &quot;О государственной гражданской службе Липецкой области&quot; (принят Липецким областным Советом депутатов 26.10.2017) {КонсультантПлюс}">
              <w:r>
                <w:rPr>
                  <w:color w:val="0000FF"/>
                </w:rPr>
                <w:t>N 129-ОЗ</w:t>
              </w:r>
            </w:hyperlink>
            <w:r>
              <w:rPr>
                <w:color w:val="392C69"/>
              </w:rPr>
              <w:t xml:space="preserve">, от 23.07.2018 </w:t>
            </w:r>
            <w:hyperlink r:id="rId31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      <w:r>
                <w:rPr>
                  <w:color w:val="0000FF"/>
                </w:rPr>
                <w:t>N 191-ОЗ</w:t>
              </w:r>
            </w:hyperlink>
            <w:r>
              <w:rPr>
                <w:color w:val="392C69"/>
              </w:rPr>
              <w:t xml:space="preserve">, от 26.12.2018 </w:t>
            </w:r>
            <w:hyperlink r:id="rId32" w:tooltip="Закон Липецкой области от 26.12.2018 N 236-ОЗ &quot;О внесении изменений в Закон Липецкой области &quot;О государственной гражданской службе Липецкой области&quot; и Закон Липецкой области &quot;О правовом регулировании некоторых вопросов по профилактике коррупционных правонаруше">
              <w:r>
                <w:rPr>
                  <w:color w:val="0000FF"/>
                </w:rPr>
                <w:t>N 236-ОЗ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11.06.2019 </w:t>
            </w:r>
            <w:hyperlink r:id="rId33" w:tooltip="Закон Липецкой области от 11.06.2019 N 272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30.05.2019) {КонсультантПлюс}">
              <w:r>
                <w:rPr>
                  <w:color w:val="0000FF"/>
                </w:rPr>
                <w:t>N 272-ОЗ</w:t>
              </w:r>
            </w:hyperlink>
            <w:r>
              <w:rPr>
                <w:color w:val="392C69"/>
              </w:rPr>
              <w:t xml:space="preserve">, от 11.06.2019 </w:t>
            </w:r>
            <w:hyperlink r:id="rId34" w:tooltip="Закон Липецкой области от 11.06.2019 N 273-ОЗ &quot;О внесении изменений в Закон Липецкой области &quot;О государственной гражданской службе Липецкой области&quot; и Закон Липецкой области &quot;О правовом регулировании вопросов муниципальной службы Липецкой области&quot; (принят Липе">
              <w:r>
                <w:rPr>
                  <w:color w:val="0000FF"/>
                </w:rPr>
                <w:t>N 273-ОЗ</w:t>
              </w:r>
            </w:hyperlink>
            <w:r>
              <w:rPr>
                <w:color w:val="392C69"/>
              </w:rPr>
              <w:t xml:space="preserve">, от 20.12.2019 </w:t>
            </w:r>
            <w:hyperlink r:id="rId35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      <w:r>
                <w:rPr>
                  <w:color w:val="0000FF"/>
                </w:rPr>
                <w:t>N 337-ОЗ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13.05.2020 </w:t>
            </w:r>
            <w:hyperlink r:id="rId36" w:tooltip="Закон Липецкой области от 13.05.2020 N 371-ОЗ &quot;О внесении изменений в законы Липецкой области &quot;О денежном содержании и социальных гарантиях государственных гражданских служащих государственной гражданской службы Липецкой области&quot;, &quot;О социальных гарантиях лиц, ">
              <w:r>
                <w:rPr>
                  <w:color w:val="0000FF"/>
                </w:rPr>
                <w:t>N 371-ОЗ</w:t>
              </w:r>
            </w:hyperlink>
            <w:r>
              <w:rPr>
                <w:color w:val="392C69"/>
              </w:rPr>
              <w:t xml:space="preserve">, от 08.10.2020 </w:t>
            </w:r>
            <w:hyperlink r:id="rId37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      <w:r>
                <w:rPr>
                  <w:color w:val="0000FF"/>
                </w:rPr>
                <w:t>N 447-ОЗ</w:t>
              </w:r>
            </w:hyperlink>
            <w:r>
              <w:rPr>
                <w:color w:val="392C69"/>
              </w:rPr>
              <w:t xml:space="preserve">, от 08.10.2020 </w:t>
            </w:r>
            <w:hyperlink r:id="rId38" w:tooltip="Закон Липецкой области от 08.10.2020 N 452-ОЗ &quot;О внесении изменений в Закон Липецкой области &quot;О государственной гражданской службе Липецкой области&quot;, Закон Липецкой области &quot;О правовом регулировании некоторых вопросов по профилактике коррупционных правонарушен">
              <w:r>
                <w:rPr>
                  <w:color w:val="0000FF"/>
                </w:rPr>
                <w:t>N 452-ОЗ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16.02.2021 </w:t>
            </w:r>
            <w:hyperlink r:id="rId39" w:tooltip="Закон Липецкой области от 16.02.2021 N 504-ОЗ &quot;О внесении изменений в отдельные законы Липецкой области по вопросам противодействия коррупции&quot; (принят Липецким областным Советом депутатов 11.02.2021) {КонсультантПлюс}">
              <w:r>
                <w:rPr>
                  <w:color w:val="0000FF"/>
                </w:rPr>
                <w:t>N 504-ОЗ</w:t>
              </w:r>
            </w:hyperlink>
            <w:r>
              <w:rPr>
                <w:color w:val="392C69"/>
              </w:rPr>
              <w:t xml:space="preserve">, от 22.04.2021 </w:t>
            </w:r>
            <w:hyperlink r:id="rId40" w:tooltip="Закон Липецкой области от 22.04.2021 N 53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5.04.2021) {КонсультантПлюс}">
              <w:r>
                <w:rPr>
                  <w:color w:val="0000FF"/>
                </w:rPr>
                <w:t>N 533-ОЗ</w:t>
              </w:r>
            </w:hyperlink>
            <w:r>
              <w:rPr>
                <w:color w:val="392C69"/>
              </w:rPr>
              <w:t xml:space="preserve">, от 21.06.2021 </w:t>
            </w:r>
            <w:hyperlink r:id="rId41" w:tooltip="Закон Липецкой области от 21.06.2021 N 554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0.06.2021) {КонсультантПлюс}">
              <w:r>
                <w:rPr>
                  <w:color w:val="0000FF"/>
                </w:rPr>
                <w:t>N 554-ОЗ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05.04.2022 </w:t>
            </w:r>
            <w:hyperlink r:id="rId42" w:tooltip="Закон Липецкой области от 05.04.2022 N 77-ОЗ &quot;О внесении изменения в Закон Липецкой области &quot;О государственной гражданской службе Липецкой области&quot; (принят Липецким областным Советом депутатов 31.03.2022) {КонсультантПлюс}">
              <w:r>
                <w:rPr>
                  <w:color w:val="0000FF"/>
                </w:rPr>
                <w:t>N 77-ОЗ</w:t>
              </w:r>
            </w:hyperlink>
            <w:r>
              <w:rPr>
                <w:color w:val="392C69"/>
              </w:rPr>
              <w:t>, от 02.08.202</w:t>
            </w:r>
            <w:r>
              <w:rPr>
                <w:color w:val="392C69"/>
              </w:rPr>
              <w:t xml:space="preserve">2 </w:t>
            </w:r>
            <w:hyperlink r:id="rId4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N 153-ОЗ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Настоящим Законом в соответствии с </w:t>
      </w:r>
      <w:hyperlink r:id="rId4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45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, </w:t>
      </w:r>
      <w:hyperlink r:id="rId46" w:tooltip="Устав Липецкой области от 09.04.2003 N 46-ОЗ (принят постановлением Липецкого областного Совета депутатов от 27.03.2003 N 222-пс) (ред. от 26.05.2022) {КонсультантПлюс}">
        <w:r>
          <w:rPr>
            <w:color w:val="0000FF"/>
          </w:rPr>
          <w:t>Уст</w:t>
        </w:r>
        <w:r>
          <w:rPr>
            <w:color w:val="0000FF"/>
          </w:rPr>
          <w:t>авом</w:t>
        </w:r>
      </w:hyperlink>
      <w:r>
        <w:t xml:space="preserve"> Липецкой области Российской Федерации (далее - Устав области) устанавливаются правовые, организационные и финансово-экономические основы государственной гражданской службы Липецкой области (далее - области).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Глава 1. ОБЩИЕ ПОЛОЖЕНИЯ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1. Основн</w:t>
      </w:r>
      <w:r>
        <w:t>ые термины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Для целей настоящего Закона применяемые термины означают: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1) государственные должности области (далее - государственные должности) - должности, устанавливаемые </w:t>
      </w:r>
      <w:hyperlink r:id="rId47" w:tooltip="Устав Липецкой области от 09.04.2003 N 46-ОЗ (принят постановлением Липецкого областного Совета депутатов от 27.03.2003 N 222-пс) (ред. от 26.05.2022) {КонсультантПлюс}">
        <w:r>
          <w:rPr>
            <w:color w:val="0000FF"/>
          </w:rPr>
          <w:t>Уставом</w:t>
        </w:r>
      </w:hyperlink>
      <w:r>
        <w:t xml:space="preserve"> области и законами области для непосредственного исполнения полномочий орган</w:t>
      </w:r>
      <w:r>
        <w:t>ов государственной власти области, государственных органов области;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20.12.2019 </w:t>
      </w:r>
      <w:hyperlink r:id="rId48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N 337-ОЗ</w:t>
        </w:r>
      </w:hyperlink>
      <w:r>
        <w:t xml:space="preserve">, от 02.08.2022 </w:t>
      </w:r>
      <w:hyperlink r:id="rId4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должности государственной гражданской службы области - должн</w:t>
      </w:r>
      <w:r>
        <w:t xml:space="preserve">ости, устанавливаемые настоящим Законом и </w:t>
      </w:r>
      <w:hyperlink r:id="rId50" w:tooltip="Закон Липецкой области от 06.04.2007 N 46-ОЗ (ред. от 26.05.2022) &quot;О Реестре должностей государственной гражданской службы Липецкой области&quot; (принят постановлением Липецкого областного Совета депутатов от 27.03.2007 N 186-пс) {КонсультантПлюс}">
        <w:r>
          <w:rPr>
            <w:color w:val="0000FF"/>
          </w:rPr>
          <w:t>законом</w:t>
        </w:r>
      </w:hyperlink>
      <w:r>
        <w:t xml:space="preserve"> области о реестре должностей государственной гражданской сл</w:t>
      </w:r>
      <w:r>
        <w:t>ужбы области для обеспечения исполнения полномочий органов государственной власти области, исполнительных органов государственной власти области, государственных органов области и лиц, замещающих государственные должности области;</w:t>
      </w:r>
    </w:p>
    <w:p w:rsidR="00945952" w:rsidRDefault="000040F8">
      <w:pPr>
        <w:pStyle w:val="ConsPlusNormal0"/>
        <w:jc w:val="both"/>
      </w:pPr>
      <w:r>
        <w:t xml:space="preserve">(в ред. Законов Липецкой </w:t>
      </w:r>
      <w:r>
        <w:t xml:space="preserve">области от 07.07.2009 </w:t>
      </w:r>
      <w:hyperlink r:id="rId51" w:tooltip="Закон Липецкой области от 07.07.2009 N 287-ОЗ &quot;О внесении изменений в Закон Липецкой области &quot;О государственной гражданской службе Липецкой области&quot; (принят постановлением Липецкого областного Совета депутатов от 25.06.2009 N 1030-пс) {КонсультантПлюс}">
        <w:r>
          <w:rPr>
            <w:color w:val="0000FF"/>
          </w:rPr>
          <w:t>N 287-ОЗ</w:t>
        </w:r>
      </w:hyperlink>
      <w:r>
        <w:t xml:space="preserve">, от 20.12.2019 </w:t>
      </w:r>
      <w:hyperlink r:id="rId52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N 337-ОЗ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3) утратил силу. - </w:t>
      </w:r>
      <w:hyperlink r:id="rId5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</w:t>
        </w:r>
      </w:hyperlink>
      <w:r>
        <w:t xml:space="preserve"> Липецкой области от 02.08.2022 N 153-ОЗ.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1.1. Представитель нанимателя</w:t>
      </w:r>
    </w:p>
    <w:p w:rsidR="00945952" w:rsidRDefault="000040F8">
      <w:pPr>
        <w:pStyle w:val="ConsPlusNormal0"/>
        <w:ind w:firstLine="540"/>
        <w:jc w:val="both"/>
      </w:pPr>
      <w:r>
        <w:t xml:space="preserve">(введена </w:t>
      </w:r>
      <w:hyperlink r:id="rId54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Представителем нанимателя в отношении государственного гражданского служащего области являются: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руководитель высшего исполнительного органа государственной власти области в от</w:t>
      </w:r>
      <w:r>
        <w:t>ношении государственных гражданских служащих области, проходящих государственную гражданскую службу области в Правительстве области и в исполнительных органах государственной власти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руководитель законодательного органа государственной власти облас</w:t>
      </w:r>
      <w:r>
        <w:t>ти в отношении государственных гражданских служащих области, проходящих государственную гражданскую службу области в Липецком областном Совете депутатов;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руководитель государственного органа области в отношении государственных гражданских служащих области,</w:t>
      </w:r>
      <w:r>
        <w:t xml:space="preserve"> проходящих государственную гражданскую службу области в государственном органе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2. В соответствии с Федеральным </w:t>
      </w:r>
      <w:hyperlink r:id="rId55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 июля 2004 года N 79-ФЗ "О государственной гражданской службе Российской Федерации" (дал</w:t>
      </w:r>
      <w:r>
        <w:t>ее - Федеральный закон "О государственной гражданской службе Российской Федерации") правовым актом представителя нанимателя его полномочия могут быть возложены на его представителя.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2. Предмет регулирования настоящего Закона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Предметом регулирования настоящего Закона являются отношения, связанные с поступлением на государственную гражданскую службу области, ее прохождением и прекращением, а также с определением правового положения (статуса) государственного гражданского служаще</w:t>
      </w:r>
      <w:r>
        <w:t>го области (далее - гражданский служащий области).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3. Государственная гражданская служба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Государственная гражданская служба области (далее - гражданская служба области) - вид государственной службы, представляющий собой профессиональную сл</w:t>
      </w:r>
      <w:r>
        <w:t>ужебную деятельность граждан Российской Федерации (далее - граждане) на должностях государственной гражданской службы области (далее - должности гражданской службы области) по обеспечению исполнения полномочий органов государственной власти области, исполн</w:t>
      </w:r>
      <w:r>
        <w:t>ительных органов государственной власти области, государственных органов области, лиц, замещающих государственные должности области.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11.12.2013 </w:t>
      </w:r>
      <w:hyperlink r:id="rId56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<w:r>
          <w:rPr>
            <w:color w:val="0000FF"/>
          </w:rPr>
          <w:t>N 231-ОЗ</w:t>
        </w:r>
      </w:hyperlink>
      <w:r>
        <w:t xml:space="preserve">, от 20.12.2019 </w:t>
      </w:r>
      <w:hyperlink r:id="rId57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N 337-ОЗ</w:t>
        </w:r>
      </w:hyperlink>
      <w:r>
        <w:t>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4. Принципы гражданской службы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Принципами гражданской службы области являются: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приоритет прав и свобод человека и гражданина;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единство правовых и организационных основ федеральной гражданской службы и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равный доступ граждан, владеющих государственным языком Российской Федерации, к гражданской службе области и равные условия ее прохождения независи</w:t>
      </w:r>
      <w:r>
        <w:t>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</w:t>
      </w:r>
      <w:r>
        <w:t>выми качествами гражданского служащего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4) профессионализм и компетентность гражданских служащих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5) стабильность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6) доступность информации о гражданской службе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lastRenderedPageBreak/>
        <w:t>7) взаимодействие с общественными объедине</w:t>
      </w:r>
      <w:r>
        <w:t>ниями и гражданами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8) защищенность гражданских служащих области от неправомерного вмешательства в их профессиональную служебную деятельность.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5. Законодательство области о государственной гражданской службе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Регулирование отноше</w:t>
      </w:r>
      <w:r>
        <w:t xml:space="preserve">ний, связанных с гражданской службой области, осуществляется </w:t>
      </w:r>
      <w:hyperlink r:id="rId5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законодательством и законодательством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Если международным договором Россий</w:t>
      </w:r>
      <w:r>
        <w:t>ской Федерации установлены иные правила, чем те, которые предусмотрены федеральным и областным законодательством, то применяются правила международного договора.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6. Взаимосвязь гражданской службы области и государственной службы Российской Федераци</w:t>
      </w:r>
      <w:r>
        <w:t>и иных видов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59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 взаимосвязь гражданской службы области и государственной службы Российской Федерации иных видов обеспечивается на основе единства системы государственной сл</w:t>
      </w:r>
      <w:r>
        <w:t>ужбы и принципов ее построения и функционирования, а также посредством: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60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</w:t>
      </w:r>
      <w:r>
        <w:t xml:space="preserve">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соотносительности основных условий и размеров оплаты труда, основных государственных социальных гарантий;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установления ограничений и обязательств при прохождении государственной службы Российской Федерации различных видов;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уч</w:t>
      </w:r>
      <w:r>
        <w:t>ета стажа государственной службы Российской Федерации иных видов при исчислении стажа гражданской службы;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4) соотносительности основных условий государственного пенсионного обеспечения граждан, проходивших государственную службу Российской Федерации.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Глав</w:t>
      </w:r>
      <w:r>
        <w:t>а 2. ГОСУДАРСТВЕННЫЕ ДОЛЖНОСТИ ОБЛАСТИ</w:t>
      </w:r>
    </w:p>
    <w:p w:rsidR="00945952" w:rsidRDefault="000040F8">
      <w:pPr>
        <w:pStyle w:val="ConsPlusTitle0"/>
        <w:jc w:val="center"/>
      </w:pPr>
      <w:r>
        <w:t>И ДОЛЖНОСТИ ГРАЖДАНСКОЙ СЛУЖБЫ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7. Государственные должности области и должности гражданской службы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1. К государственным должностям области относятся должности, устанавливаемые </w:t>
      </w:r>
      <w:hyperlink r:id="rId61" w:tooltip="Устав Липецкой области от 09.04.2003 N 46-ОЗ (принят постановлением Липецкого областного Совета депутатов от 27.03.2003 N 222-пс) (ред. от 26.05.2022) {КонсультантПлюс}">
        <w:r>
          <w:rPr>
            <w:color w:val="0000FF"/>
          </w:rPr>
          <w:t>Уставом</w:t>
        </w:r>
      </w:hyperlink>
      <w:r>
        <w:t xml:space="preserve"> области и законами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6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</w:t>
      </w:r>
      <w:r>
        <w:t>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2. К должностям гражданской службы области относятся должности, устанавливаемые настоящим Законом и </w:t>
      </w:r>
      <w:hyperlink r:id="rId63" w:tooltip="Закон Липецкой области от 06.04.2007 N 46-ОЗ (ред. от 26.05.2022) &quot;О Реестре должностей государственной гражданской службы Липецкой области&quot; (принят постановлением Липецкого областного Совета депутатов от 27.03.2007 N 186-пс) {КонсультантПлюс}">
        <w:r>
          <w:rPr>
            <w:color w:val="0000FF"/>
          </w:rPr>
          <w:t>Законом</w:t>
        </w:r>
      </w:hyperlink>
      <w:r>
        <w:t xml:space="preserve"> области о Реестре должностей государственной гражданской службы области.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8. Классификация должностей гражданской службы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Должности гражданской службы области подразделяются на категории и группы.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</w:t>
      </w:r>
      <w:r>
        <w:t xml:space="preserve"> Должности гражданской службы области подразделяются на следующие категории: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руководители - должности руководителей, их заместителей в исполнительных органах государственной власти области, государственных органах области, руководителей и заместителей р</w:t>
      </w:r>
      <w:r>
        <w:t>уководителей управлений, входящих в структуру органов государственной власти области, руководителей отделов органов государственной власти области, исполнительных органов государственной власти области, государственных органов области;</w:t>
      </w:r>
    </w:p>
    <w:p w:rsidR="00945952" w:rsidRDefault="000040F8">
      <w:pPr>
        <w:pStyle w:val="ConsPlusNormal0"/>
        <w:jc w:val="both"/>
      </w:pPr>
      <w:r>
        <w:lastRenderedPageBreak/>
        <w:t xml:space="preserve">(в ред. </w:t>
      </w:r>
      <w:hyperlink r:id="rId64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помощники (советники) - должности, устанавливаемые для содействия лицам, замещающим государственные должности области, на определенный срок, ограниченный сроком полномочий указанных лиц;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специалисты - должности, устанавливаемые для профессионального обеспечения выполнения органами государственной власти области, исполнительными органами государственной власти области, государственными органами области установленных задач и функций и зам</w:t>
      </w:r>
      <w:r>
        <w:t>ещаемые без ограничения срока полномочий;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65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4) обесп</w:t>
      </w:r>
      <w:r>
        <w:t>ечивающие специалисты - должности, устанавливаемые для организационного, информационного, документационного, финансово-экономического, хозяйственного и иного обеспечения деятельности органов государственной власти области, исполнительных органов государств</w:t>
      </w:r>
      <w:r>
        <w:t>енной власти области, государственных органов области и замещаемые без ограничения срока полномочий.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66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Должности гражданской службы области подразделяются на следующие группы: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высшие должности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главные должности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ведущие должности гражданской</w:t>
      </w:r>
      <w:r>
        <w:t xml:space="preserve">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4) старшие должности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5) младшие должности гражданской службы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4. Должности категорий "руководители" и "помощники (советники)" подразделяются на высшую, главную и ведущую группы должностей гражданской слу</w:t>
      </w:r>
      <w:r>
        <w:t>жбы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5. Должности категории "специалисты" подразделяются на высшую, главную, ведущую и старшую группы должностей гражданской службы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 Должности категории "обеспечивающие специалисты" подразделяются на главную, ведущую, старшую и младшую г</w:t>
      </w:r>
      <w:r>
        <w:t>руппы должностей гражданской службы области.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9. Реестр должностей государственной гражданской службы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Должности гражданской службы области, классифицированные по органам государственной власти области, исполнительным органам государственной</w:t>
      </w:r>
      <w:r>
        <w:t xml:space="preserve"> власти области, государственным органам области, категориям, группам, а также по иным признакам, составляют </w:t>
      </w:r>
      <w:hyperlink r:id="rId67" w:tooltip="Закон Липецкой области от 06.04.2007 N 46-ОЗ (ред. от 26.05.2022) &quot;О Реестре должностей государственной гражданской службы Липецкой области&quot; (принят постановлением Липецкого областного Совета депутатов от 27.03.2007 N 186-пс) {КонсультантПлюс}">
        <w:r>
          <w:rPr>
            <w:color w:val="0000FF"/>
          </w:rPr>
          <w:t>Реестр</w:t>
        </w:r>
      </w:hyperlink>
      <w:r>
        <w:t xml:space="preserve"> должностей государственной гражданской службы области. Реестр должностей государственной гражданской службы области утверждается законом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68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10. Классные чины гражданской службы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Гражданскому служащему области присваивается классный чин гражданской служ</w:t>
      </w:r>
      <w:r>
        <w:t xml:space="preserve">бы Липецкой области. Соответствие классных чинов гражданской службы области должностям гражданской службы области устанавливается согласно </w:t>
      </w:r>
      <w:hyperlink w:anchor="P1084" w:tooltip="СООТВЕТСТВИЕ КЛАССНЫХ ЧИНОВ ГРАЖДАНСКОЙ СЛУЖБЫ ОБЛАСТИ">
        <w:r>
          <w:rPr>
            <w:color w:val="0000FF"/>
          </w:rPr>
          <w:t>приложению 3.1</w:t>
        </w:r>
      </w:hyperlink>
      <w:r>
        <w:t xml:space="preserve"> к настоящему З</w:t>
      </w:r>
      <w:r>
        <w:t>акону.</w:t>
      </w:r>
    </w:p>
    <w:p w:rsidR="00945952" w:rsidRDefault="000040F8">
      <w:pPr>
        <w:pStyle w:val="ConsPlusNormal0"/>
        <w:jc w:val="both"/>
      </w:pPr>
      <w:r>
        <w:t xml:space="preserve">(часть 1 в ред. </w:t>
      </w:r>
      <w:hyperlink r:id="rId69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Гражданским служащим области, за</w:t>
      </w:r>
      <w:r>
        <w:t xml:space="preserve">мещающим должности гражданской службы области на определенный срок полномочий, за исключением гражданских служащих области, замещающих должности гражданской службы области категории "руководители", относящиеся к высшей группе должностей, </w:t>
      </w:r>
      <w:r>
        <w:lastRenderedPageBreak/>
        <w:t>классные чины прис</w:t>
      </w:r>
      <w:r>
        <w:t>ваиваются по результатам квалификационного экзамена.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Гражданским служащим области, замещающим должности гражданской службы области на неопределенный срок полномочий, а также гражданским служащим области, замещающим на определенный срок полномочий должности</w:t>
      </w:r>
      <w:r>
        <w:t xml:space="preserve"> гражданской службы области категории "руководители", относящиеся к высшей группе должностей, классные чины присваиваются без проведения квалификационного экзамена.</w:t>
      </w:r>
    </w:p>
    <w:p w:rsidR="00945952" w:rsidRDefault="000040F8">
      <w:pPr>
        <w:pStyle w:val="ConsPlusNormal0"/>
        <w:jc w:val="both"/>
      </w:pPr>
      <w:r>
        <w:t xml:space="preserve">(часть 2 в ред. </w:t>
      </w:r>
      <w:hyperlink r:id="rId70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08.10.2020 N 447-ОЗ)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Гражданским служащим области, замещающим должности гражда</w:t>
      </w:r>
      <w:r>
        <w:t>нской службы области высшей группы, присваивается классный чин гражданской службы области - действительный государственный советник Липецкой области 1, 2 или 3-го класса.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4. Гражданским служащим области, замещающим должности гражданской службы области глав</w:t>
      </w:r>
      <w:r>
        <w:t>ной группы, присваивается классный чин гражданской службы области - государственный советник Липецкой области 1, 2 или 3-го класса.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5. Гражданским служащим области, замещающим должности гражданской службы области ведущей группы, присваивается классный чин </w:t>
      </w:r>
      <w:r>
        <w:t>гражданской службы области - советник государственной гражданской службы Липецкой области 1, 2 или 3-го класса.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 Гражданским служащим области, замещающим должности гражданской службы области старшей группы, присваивается классный чин гражданской службы о</w:t>
      </w:r>
      <w:r>
        <w:t>бласти - референт государственной гражданской службы Липецкой области 1, 2 или 3-го класса.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7. Гражданским служащим области, замещающим должности гражданской службы области младшей группы, присваивается классный чин государственной гражданской службы облас</w:t>
      </w:r>
      <w:r>
        <w:t>ти - секретарь государственной гражданской службы Липецкой области 1, 2 или 3-го класса.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8. Классные чины гражданской службы области присваиваются в порядке, установленном </w:t>
      </w:r>
      <w:hyperlink w:anchor="P1400" w:tooltip="ПОЛОЖЕНИЕ">
        <w:r>
          <w:rPr>
            <w:color w:val="0000FF"/>
          </w:rPr>
          <w:t>приложением 4</w:t>
        </w:r>
      </w:hyperlink>
      <w:r>
        <w:t xml:space="preserve"> к настоящему Закону.</w:t>
      </w:r>
    </w:p>
    <w:p w:rsidR="00945952" w:rsidRDefault="000040F8">
      <w:pPr>
        <w:pStyle w:val="ConsPlusNormal0"/>
        <w:jc w:val="both"/>
      </w:pPr>
      <w:r>
        <w:t xml:space="preserve">(часть 8 в ред. </w:t>
      </w:r>
      <w:hyperlink r:id="rId71" w:tooltip="Закон Липецкой области от 26.07.2013 N 178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1.07.2013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26.07.2013 N 178-ОЗ)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9 - 10. Утратили силу.</w:t>
      </w:r>
      <w:r>
        <w:t xml:space="preserve"> - </w:t>
      </w:r>
      <w:hyperlink r:id="rId72" w:tooltip="Закон Липецкой области от 26.07.2013 N 178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1.07.2013) {КонсультантПлюс}">
        <w:r>
          <w:rPr>
            <w:color w:val="0000FF"/>
          </w:rPr>
          <w:t>Закон</w:t>
        </w:r>
      </w:hyperlink>
      <w:r>
        <w:t xml:space="preserve"> Липецкой области от 26.07.2013 N 178-ОЗ.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11. Квалификационные требования для замещения долж</w:t>
      </w:r>
      <w:r>
        <w:t>ностей гражданской службы области</w:t>
      </w:r>
    </w:p>
    <w:p w:rsidR="00945952" w:rsidRDefault="000040F8">
      <w:pPr>
        <w:pStyle w:val="ConsPlusNormal0"/>
        <w:ind w:firstLine="540"/>
        <w:jc w:val="both"/>
      </w:pPr>
      <w:r>
        <w:t xml:space="preserve">(в ред. </w:t>
      </w:r>
      <w:hyperlink r:id="rId73" w:tooltip="Закон Липецкой области от 22.02.2017 N 50-ОЗ &quot;О внесении изменений в статью 11 Закона Липецкой области &quot;О государственной гражданской службе Липецкой области&quot; (принят Липецким областным Советом депутатов 09.02.2017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22.02.2017 N 50-ОЗ)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В чис</w:t>
      </w:r>
      <w:r>
        <w:t>ло квалификационных требований для замещения должностей гражданской службы области входят требования к уровню профессионального образования, к специальности, направлению подготовки, стажу гражданской службы или работы по специальности, направлению подготов</w:t>
      </w:r>
      <w:r>
        <w:t>ки, знаниям и умениям, которые необходимы для исполнения должностных обязанностей.</w:t>
      </w:r>
    </w:p>
    <w:p w:rsidR="00945952" w:rsidRDefault="000040F8">
      <w:pPr>
        <w:pStyle w:val="ConsPlusNormal0"/>
        <w:jc w:val="both"/>
      </w:pPr>
      <w:r>
        <w:t xml:space="preserve">(часть 1 в ред. </w:t>
      </w:r>
      <w:hyperlink r:id="rId74" w:tooltip="Закон Липецкой области от 22.02.2017 N 50-ОЗ &quot;О внесении изменений в статью 11 Закона Липецкой области &quot;О государственной гражданской службе Липецкой области&quot; (принят Липецким областным Советом депутатов 09.02.2017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22.02.2017 N 50-ОЗ)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Квалификационные требования для замещения должностей гражданской службы области устанавливаются в соответствии с категориями и группами должностей гражданской службы области, областью и видом профессиональ</w:t>
      </w:r>
      <w:r>
        <w:t>ной служебной деятельности гражданского служащего области.</w:t>
      </w:r>
    </w:p>
    <w:p w:rsidR="00945952" w:rsidRDefault="000040F8">
      <w:pPr>
        <w:pStyle w:val="ConsPlusNormal0"/>
        <w:jc w:val="both"/>
      </w:pPr>
      <w:r>
        <w:t xml:space="preserve">(часть 2 в ред. </w:t>
      </w:r>
      <w:hyperlink r:id="rId75" w:tooltip="Закон Липецкой области от 22.02.2017 N 50-ОЗ &quot;О внесении изменений в статью 11 Закона Липецкой области &quot;О государственной гражданской службе Липецкой области&quot; (принят Липецким областным Советом депутатов 09.02.2017) {КонсультантПлюс}">
        <w:r>
          <w:rPr>
            <w:color w:val="0000FF"/>
          </w:rPr>
          <w:t>Закона</w:t>
        </w:r>
      </w:hyperlink>
      <w:r>
        <w:t xml:space="preserve"> Липецкой области</w:t>
      </w:r>
      <w:r>
        <w:t xml:space="preserve"> от 22.02.2017 N 50-ОЗ)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3. Квалификационные требования для замещения должностей гражданской службы области к уровню профессионального образования предъявляются в соответствии со </w:t>
      </w:r>
      <w:hyperlink r:id="rId76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статьей 12</w:t>
        </w:r>
      </w:hyperlink>
      <w:r>
        <w:t xml:space="preserve"> Федерального зако</w:t>
      </w:r>
      <w:r>
        <w:t xml:space="preserve">на "О государственной гражданской службе Российской Федерации" и </w:t>
      </w:r>
      <w:hyperlink r:id="rId77" w:tooltip="Федеральный закон от 30.06.2016 N 224-ФЗ &quot;О внесении изменений в Федеральный закон &quot;О государственной гражданской службе Российской Федерации&quot; и Федеральный закон &quot;О муниципальной службе в Российской Федерации&quot; {КонсультантПлюс}">
        <w:r>
          <w:rPr>
            <w:color w:val="0000FF"/>
          </w:rPr>
          <w:t>статьей 3</w:t>
        </w:r>
      </w:hyperlink>
      <w:r>
        <w:t xml:space="preserve"> Федерального закона от 30 июня 2</w:t>
      </w:r>
      <w:r>
        <w:t>016 года N 224-ФЗ "О внесении изменений в Федеральный закон "О государственной гражданской службе Российской Федерации" и Федеральный закон "О муниципальной службе в Российской Федерации".</w:t>
      </w:r>
    </w:p>
    <w:p w:rsidR="00945952" w:rsidRDefault="000040F8">
      <w:pPr>
        <w:pStyle w:val="ConsPlusNormal0"/>
        <w:jc w:val="both"/>
      </w:pPr>
      <w:r>
        <w:t xml:space="preserve">(часть 3 в ред. </w:t>
      </w:r>
      <w:hyperlink r:id="rId78" w:tooltip="Закон Липецкой области от 22.02.2017 N 50-ОЗ &quot;О внесении изменений в статью 11 Закона Липецкой области &quot;О государственной гражданской службе Липецкой области&quot; (принят Липецким областным Советом депутатов 09.02.2017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22.02.2017 N 50-ОЗ)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4. Квалификационные требования к знаниям и умениям, необходимым для исполнения должностных </w:t>
      </w:r>
      <w:r>
        <w:lastRenderedPageBreak/>
        <w:t>обязанносте</w:t>
      </w:r>
      <w:r>
        <w:t>й, устанавливаются в зависимости от области и вида профессиональной служебной деятельности гражданского служащего его должностным регламентом.</w:t>
      </w:r>
    </w:p>
    <w:p w:rsidR="00945952" w:rsidRDefault="000040F8">
      <w:pPr>
        <w:pStyle w:val="ConsPlusNormal0"/>
        <w:jc w:val="both"/>
      </w:pPr>
      <w:r>
        <w:t xml:space="preserve">(часть 4 в ред. </w:t>
      </w:r>
      <w:hyperlink r:id="rId79" w:tooltip="Закон Липецкой области от 22.02.2017 N 50-ОЗ &quot;О внесении изменений в статью 11 Закона Липецкой области &quot;О государственной гражданской службе Липецкой области&quot; (принят Липецким областным Советом депутатов 09.02.2017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22.02.2017 N 50-ОЗ)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5. Квалификационные требования к стажу гражданской службы или стажу работы по специальности, направлению подготовки, который необходим для замещения</w:t>
      </w:r>
      <w:r>
        <w:t xml:space="preserve"> должностей гражданской службы области: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для группы высших должностей гражданской службы области всех категорий: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стаж государственной гражданской службы (далее - стаж гражданской службы) на главных или ведущих должностях государственной службы не менее д</w:t>
      </w:r>
      <w:r>
        <w:t>вух лет или стаж работы по специальности, направлению подготовки не менее пяти лет;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для группы главных должностей гражданской службы области категории "руководители" и "помощники (советники)":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стаж гражданской службы на ведущих должностях государственной службы не менее двух лет или стаж работы по специальности, направлению подготовки не менее трех лет;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для группы главных должностей гражданской службы области категории "специалисты":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стаж гра</w:t>
      </w:r>
      <w:r>
        <w:t>жданской службы не менее одного года или стаж работы по специальности, направлению подготовки не менее двух лет;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4) для групп ведущих должностей гражданской службы области всех категорий: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стаж гражданской службы не менее одного года или стаж работы по спец</w:t>
      </w:r>
      <w:r>
        <w:t>иальности, направлению подготовки не менее одного года.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Для лиц, имеющих дипломы бакалавра, специалиста или магистра с отличием, в течение трех лет со дня выдачи диплома требования к стажу гражданской службы или стажу работы по специальности, направлению п</w:t>
      </w:r>
      <w:r>
        <w:t>одготовки для замещения ведущих должностей гражданской службы области не предъявляются;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5) для групп старших и младших должностей гражданской службы области всех категорий требования к стажу не предъявляются.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При исчислении стажа гражданской службы для замещения должности гражданской службы области в указанный стаж включаются периоды замещени</w:t>
      </w:r>
      <w:r>
        <w:t>я должностей федеральной государственной гражданской службы, государственной гражданской службы субъектов Российской Федерации, воинских должностей и должностей федеральной государственной службы иных видов, государственных должностей, муниципальных должно</w:t>
      </w:r>
      <w:r>
        <w:t>стей, должностей муниципальной службы и иных должностей в соответствии с федеральными законами.</w:t>
      </w:r>
    </w:p>
    <w:p w:rsidR="00945952" w:rsidRDefault="000040F8">
      <w:pPr>
        <w:pStyle w:val="ConsPlusNormal0"/>
        <w:jc w:val="both"/>
      </w:pPr>
      <w:r>
        <w:t xml:space="preserve">(часть 5 в ред. </w:t>
      </w:r>
      <w:hyperlink r:id="rId80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 Квалификационные требования к специальности, направлению подготовки, необходимым для замещения должностей гражданской службы области, устанавливаются должностным регламентом гражданского служащего об</w:t>
      </w:r>
      <w:r>
        <w:t>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 случае если должностным регламентом гражданского служащего области установлены квалификационные требования к специальности, направлению подготовки, которые необходимы для замещения должностей гражданской службы области, то при исчислении стажа раб</w:t>
      </w:r>
      <w:r>
        <w:t>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(гражданским служащим области) документа об образовании и (или) о квалификации по указан</w:t>
      </w:r>
      <w:r>
        <w:t>ным специальности, направлению подготовки.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В случае если должностным регламентом гражданского служащего области квалификационные требования к специальности, направлению подготовки, которые необходимы для замещения должностей гражданской службы области, не </w:t>
      </w:r>
      <w:r>
        <w:t xml:space="preserve">установлены, то при исчислении стажа работы по специальности, </w:t>
      </w:r>
      <w:r>
        <w:lastRenderedPageBreak/>
        <w:t>направлению подготовки в указанный стаж включаются периоды работы гражданина (гражданского служащего области), при выполнении которой получены знания и умения, необходимые для исполнения должнос</w:t>
      </w:r>
      <w:r>
        <w:t>тных обязанностей по должности гражданской службы области, после получения им документа о профессиональном образовании того уровня, который соответствует квалификационным требованиям для замещения должности гражданской службы области.</w:t>
      </w:r>
    </w:p>
    <w:p w:rsidR="00945952" w:rsidRDefault="000040F8">
      <w:pPr>
        <w:pStyle w:val="ConsPlusNormal0"/>
        <w:jc w:val="both"/>
      </w:pPr>
      <w:r>
        <w:t xml:space="preserve">(часть 6 в ред. </w:t>
      </w:r>
      <w:hyperlink r:id="rId8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Глава 3. ПРАВОВОЕ ПОЛОЖЕНИЕ (СТАТУС) ГРАЖДАНСКОГО</w:t>
      </w:r>
    </w:p>
    <w:p w:rsidR="00945952" w:rsidRDefault="000040F8">
      <w:pPr>
        <w:pStyle w:val="ConsPlusTitle0"/>
        <w:jc w:val="center"/>
      </w:pPr>
      <w:r>
        <w:t>СЛУЖАЩЕГО ОБ</w:t>
      </w:r>
      <w:r>
        <w:t>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12. Гражданский служащий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Гражданский служащий области - гражданин Российской Федерации, взявший на себя обязательства по прохождению гражданской службы области. Гражданский служащий области осуществляет профессиональную служебную дея</w:t>
      </w:r>
      <w:r>
        <w:t>тельность на должности гражданской службы области в соответствии с актом о назначении на должность и со служебным контрактом и получает денежное содержание за счет средств областного бюджета.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13. Правовое положение (статус) гражданского служащего о</w:t>
      </w:r>
      <w:r>
        <w:t>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Правовое положение (статус) гражданского служащего области регулируется в соответствии с Федеральным </w:t>
      </w:r>
      <w:hyperlink r:id="rId82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14. Представление сведений о доходах, расходах, об имуществе и обязательствах имущественного характера</w:t>
      </w:r>
    </w:p>
    <w:p w:rsidR="00945952" w:rsidRDefault="000040F8">
      <w:pPr>
        <w:pStyle w:val="ConsPlusNormal0"/>
        <w:ind w:firstLine="540"/>
        <w:jc w:val="both"/>
      </w:pPr>
      <w:r>
        <w:t xml:space="preserve">(в ред. </w:t>
      </w:r>
      <w:hyperlink r:id="rId83" w:tooltip="Закон Липецкой области от 05.12.2014 N 341-ОЗ (ред. от 15.12.2015) &quot;О внесении изменений в отдельные законы Липецкой области в связи с принятием Указа Президента Российской Федерации от 23 июня 2014 года N 460 &quot;Об утверждении формы справки о доходах, расходах,">
        <w:r>
          <w:rPr>
            <w:color w:val="0000FF"/>
          </w:rPr>
          <w:t>Закона</w:t>
        </w:r>
      </w:hyperlink>
      <w:r>
        <w:t xml:space="preserve"> Липецкой области от 05.12.2014 N 341-ОЗ)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Гражданин, претендующий на замещение должности гражданской службы области, гражданский служащий области, замещающий должность гражданской службы области, не в</w:t>
      </w:r>
      <w:r>
        <w:t>ключенную в перечень должностей, в соответствии с которым представляются сведения о доходах, об имуществе и обязательствах имущественного характера, и претендующий на замещение должности гражданской службы области, предусмотренной этим перечнем, обязаны пр</w:t>
      </w:r>
      <w:r>
        <w:t xml:space="preserve">едставлять сведения о своих доходах,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 в порядке, установленном </w:t>
      </w:r>
      <w:hyperlink w:anchor="P398" w:tooltip="ПОЛОЖЕНИЕ">
        <w:r>
          <w:rPr>
            <w:color w:val="0000FF"/>
          </w:rPr>
          <w:t>приложением 1</w:t>
        </w:r>
      </w:hyperlink>
      <w:r>
        <w:t xml:space="preserve"> к настоящему Закону.</w:t>
      </w:r>
    </w:p>
    <w:p w:rsidR="00945952" w:rsidRDefault="000040F8">
      <w:pPr>
        <w:pStyle w:val="ConsPlusNormal0"/>
        <w:jc w:val="both"/>
      </w:pPr>
      <w:r>
        <w:t xml:space="preserve">(часть 1 в ред. </w:t>
      </w:r>
      <w:hyperlink r:id="rId84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11.11.2015 N 462-ОЗ)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Граждански</w:t>
      </w:r>
      <w:r>
        <w:t>й служащий области, замещавший по состоянию на 31 декабря отчетного года должность гражданской службы, включенную в перечень должностей, в соответствии с которым представляются сведения о доходах, об имуществе и обязательствах имущественного характера, пре</w:t>
      </w:r>
      <w:r>
        <w:t xml:space="preserve">дставляет сведения о своих доходах, расходах,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несовершеннолетних детей в порядке, установленном </w:t>
      </w:r>
      <w:hyperlink w:anchor="P398" w:tooltip="ПОЛОЖЕНИЕ">
        <w:r>
          <w:rPr>
            <w:color w:val="0000FF"/>
          </w:rPr>
          <w:t>приложением 1</w:t>
        </w:r>
      </w:hyperlink>
      <w:r>
        <w:t xml:space="preserve"> к настоящему Закону.</w:t>
      </w:r>
    </w:p>
    <w:p w:rsidR="00945952" w:rsidRDefault="000040F8">
      <w:pPr>
        <w:pStyle w:val="ConsPlusNormal0"/>
        <w:jc w:val="both"/>
      </w:pPr>
      <w:r>
        <w:t xml:space="preserve">(часть 2 в ред. </w:t>
      </w:r>
      <w:hyperlink r:id="rId85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Закона</w:t>
        </w:r>
      </w:hyperlink>
      <w:r>
        <w:t xml:space="preserve"> Липецкой об</w:t>
      </w:r>
      <w:r>
        <w:t>ласти от 15.06.2015 N 419-ОЗ)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Сведения о доходах,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</w:t>
      </w:r>
      <w:r>
        <w:t>вных (складочных) капиталах организаций, цифровых финансовых активов, цифровой валюты, об имуществе и обязательствах имущественного характера гражданского служащего области, его супруги (супруга) и несовершеннолетних детей размещаются в информационно-телек</w:t>
      </w:r>
      <w:r>
        <w:t xml:space="preserve">оммуникационной сети "Интернет" на официальных сайтах органов государственной власти области, исполнительных органов государственной власти области и государственных органов области и предоставляются средствам массовой информации области для опубликования </w:t>
      </w:r>
      <w:r>
        <w:t xml:space="preserve">по их запросам в порядке, установленном </w:t>
      </w:r>
      <w:hyperlink w:anchor="P1501" w:tooltip="ПОРЯДОК">
        <w:r>
          <w:rPr>
            <w:color w:val="0000FF"/>
          </w:rPr>
          <w:t>приложением 5</w:t>
        </w:r>
      </w:hyperlink>
      <w:r>
        <w:t xml:space="preserve"> к настоящему Закону.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31.03.2015 </w:t>
      </w:r>
      <w:hyperlink r:id="rId86" w:tooltip="Закон Липецкой области от 31.03.2015 N 392-ОЗ (ред. от 15.12.2015) &quot;О внесении изменений в отдельные законы Липецкой области в связи с принятием Федерального закона от 22 декабря 2014 года N 431-ФЗ &quot;О внесении изменений в отдельные законодательные акты Российс">
        <w:r>
          <w:rPr>
            <w:color w:val="0000FF"/>
          </w:rPr>
          <w:t>N 392-ОЗ</w:t>
        </w:r>
      </w:hyperlink>
      <w:r>
        <w:t xml:space="preserve">, от 11.11.2015 </w:t>
      </w:r>
      <w:hyperlink r:id="rId87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<w:r>
          <w:rPr>
            <w:color w:val="0000FF"/>
          </w:rPr>
          <w:t>N 462-ОЗ</w:t>
        </w:r>
      </w:hyperlink>
      <w:r>
        <w:t xml:space="preserve">, от 16.02.2021 </w:t>
      </w:r>
      <w:hyperlink r:id="rId88" w:tooltip="Закон Липецкой области от 16.02.2021 N 504-ОЗ &quot;О внесении изменений в отдельные законы Липецкой области по вопросам противодействия коррупции&quot; (принят Липецким областным Советом депутатов 11.02.2021) {КонсультантПлюс}">
        <w:r>
          <w:rPr>
            <w:color w:val="0000FF"/>
          </w:rPr>
          <w:t>N 504-ОЗ</w:t>
        </w:r>
      </w:hyperlink>
      <w:r>
        <w:t>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lastRenderedPageBreak/>
        <w:t xml:space="preserve">Статья 14.1. Утратила силу с 1 января 2015 года. - </w:t>
      </w:r>
      <w:hyperlink r:id="rId89" w:tooltip="Закон Липецкой области от 05.12.2014 N 341-ОЗ (ред. от 15.12.2015) &quot;О внесении изменений в отдельные законы Липецкой области в связи с принятием Указа Президента Российской Федерации от 23 июня 2014 года N 460 &quot;Об утверждении формы справки о доходах, расходах,">
        <w:r>
          <w:rPr>
            <w:color w:val="0000FF"/>
          </w:rPr>
          <w:t>Закон</w:t>
        </w:r>
      </w:hyperlink>
      <w:r>
        <w:t xml:space="preserve"> Липецкой области от 05.12.2014 N 341-ОЗ.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14.2. Проверка достоверности и полноты сведений, пре</w:t>
      </w:r>
      <w:r>
        <w:t>дставляемых гражданами, претендующими на замещение должностей гражданской службы области, гражданскими служащими области, и соблюдения гражданскими служащими области требований к служебному поведению. Контроль за расходами гражданских служащих области</w:t>
      </w:r>
    </w:p>
    <w:p w:rsidR="00945952" w:rsidRDefault="000040F8">
      <w:pPr>
        <w:pStyle w:val="ConsPlusNormal0"/>
        <w:jc w:val="both"/>
      </w:pPr>
      <w:r>
        <w:t>(в р</w:t>
      </w:r>
      <w:r>
        <w:t xml:space="preserve">ед. </w:t>
      </w:r>
      <w:hyperlink r:id="rId90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Закона</w:t>
        </w:r>
      </w:hyperlink>
      <w:r>
        <w:t xml:space="preserve"> Липецкой области от 23.07.2018 N 191-ОЗ)</w:t>
      </w:r>
    </w:p>
    <w:p w:rsidR="00945952" w:rsidRDefault="000040F8">
      <w:pPr>
        <w:pStyle w:val="ConsPlusNormal0"/>
        <w:ind w:firstLine="540"/>
        <w:jc w:val="both"/>
      </w:pPr>
      <w:r>
        <w:t xml:space="preserve">(в ред. </w:t>
      </w:r>
      <w:hyperlink r:id="rId91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Закона</w:t>
        </w:r>
      </w:hyperlink>
      <w:r>
        <w:t xml:space="preserve"> Липецкой области от 01.04.2016 N 514-ОЗ)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Проверка достоверности и полноты</w:t>
      </w:r>
      <w:r>
        <w:t xml:space="preserve"> сведений о доходах, об имуществе и обязательствах имущественного характера, представляемых гражданами, претендующими на замещение должностей гражданской службы области, и гражданскими служащими области, а также сведений (в части, касающейся профилактики к</w:t>
      </w:r>
      <w:r>
        <w:t>оррупционных правонарушений), представляемых гражданами, претендующими на замещение должностей гражданской службы области, в соответствии с нормативными правовыми актами Российской Федерации, и соблюдения гражданскими служащими области требований к служебн</w:t>
      </w:r>
      <w:r>
        <w:t xml:space="preserve">ому поведению осуществляется в порядке, установленном </w:t>
      </w:r>
      <w:hyperlink w:anchor="P628" w:tooltip="ПОЛОЖЕНИЕ">
        <w:r>
          <w:rPr>
            <w:color w:val="0000FF"/>
          </w:rPr>
          <w:t>приложением 1.3</w:t>
        </w:r>
      </w:hyperlink>
      <w:r>
        <w:t xml:space="preserve"> к настоящему Закону.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92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Закона</w:t>
        </w:r>
      </w:hyperlink>
      <w:r>
        <w:t xml:space="preserve"> Липецкой области от 23.07.2018 N 191-ОЗ)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Проверка достоверности и полноты сведений о расходах, представленных гражданскими служащими области, проводится при осуществлении контро</w:t>
      </w:r>
      <w:r>
        <w:t xml:space="preserve">ля за их расходами, а также за расходами их супруг (супругов) и несовершеннолетних детей в порядке, установленном </w:t>
      </w:r>
      <w:hyperlink w:anchor="P576" w:tooltip="ПОЛОЖЕНИЕ">
        <w:r>
          <w:rPr>
            <w:color w:val="0000FF"/>
          </w:rPr>
          <w:t>приложением 1.2</w:t>
        </w:r>
      </w:hyperlink>
      <w:r>
        <w:t xml:space="preserve"> к настоящему Закону.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Контроль за расходами гражданского служащего области, а также з</w:t>
      </w:r>
      <w:r>
        <w:t>а расходами его супруги (супруга) и несовершеннолетних детей осуществляется структурным подразделением Правительства области, на которое возложены функции органа области по профилактике коррупционных и иных правонарушений (далее - орган по профилактике кор</w:t>
      </w:r>
      <w:r>
        <w:t>рупционных и иных правонарушений).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9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Решение об осущ</w:t>
      </w:r>
      <w:r>
        <w:t>ествлении контроля за расходами гражданского служащего области, а также за расходами его супруги (супруга) и несовершеннолетних детей принимается Губернатором области в течение 5 рабочих дней с момента поступления достаточной информации, представленной лиц</w:t>
      </w:r>
      <w:r>
        <w:t xml:space="preserve">ами, указанными в </w:t>
      </w:r>
      <w:hyperlink r:id="rId94" w:tooltip="Федеральный закон от 03.12.2012 N 230-ФЗ (ред. от 01.04.2022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части 1 статьи 4</w:t>
        </w:r>
      </w:hyperlink>
      <w:r>
        <w:t xml:space="preserve"> Федерального закона от 3 декабря 2012 года N 230-ФЗ "О контроле за соответствием расходов лиц, замещающих государственны</w:t>
      </w:r>
      <w:r>
        <w:t>е должности, и иных лиц их доходам", отдельно в отношении каждого такого лица, оформляется распоряжением Губернатора области и в тот же день направляется в орган по профилактике коррупционных и иных правонарушений.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9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Губернатор области в течение трех рабочих дней уведомляет о принятом решении лиц, указанных</w:t>
      </w:r>
      <w:r>
        <w:t xml:space="preserve"> в </w:t>
      </w:r>
      <w:hyperlink r:id="rId96" w:tooltip="Федеральный закон от 03.12.2012 N 230-ФЗ (ред. от 01.04.2022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части 1 статьи 4</w:t>
        </w:r>
      </w:hyperlink>
      <w:r>
        <w:t xml:space="preserve"> Федерального закона от 3 декабря 2012 года N 230-ФЗ "О контроле за соответствием расходов лиц, замещающих государственные должности, и </w:t>
      </w:r>
      <w:r>
        <w:t>иных лиц их доходам", представивших достаточную информацию, явившуюся основанием для осуществления контроля, и представителя нанимателя гражданского служащего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9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14.3. Сообщение о получении подарка в связи с проток</w:t>
      </w:r>
      <w:r>
        <w:t>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98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Закона</w:t>
        </w:r>
      </w:hyperlink>
      <w:r>
        <w:t xml:space="preserve"> Липецкой области от 01.04.2016 N 514-ОЗ)</w:t>
      </w:r>
    </w:p>
    <w:p w:rsidR="00945952" w:rsidRDefault="000040F8">
      <w:pPr>
        <w:pStyle w:val="ConsPlusNormal0"/>
        <w:ind w:firstLine="540"/>
        <w:jc w:val="both"/>
      </w:pPr>
      <w:r>
        <w:t xml:space="preserve">(введена </w:t>
      </w:r>
      <w:hyperlink r:id="rId99" w:tooltip="Закон Липецкой области от 15.06.2015 N 420-ОЗ (ред. от 15.12.2015) &quot;О внесении изменений в отдельные законы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15.06.2015 N 420-ОЗ)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bookmarkStart w:id="1" w:name="P206"/>
      <w:bookmarkEnd w:id="1"/>
      <w:r>
        <w:t>1. Гражданский служащий области обязан сообщать о получении подарка в связи с протокольными меропри</w:t>
      </w:r>
      <w:r>
        <w:t>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00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Закона</w:t>
        </w:r>
      </w:hyperlink>
      <w:r>
        <w:t xml:space="preserve"> Липецкой области от 01.04.2016 N 514-ОЗ)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lastRenderedPageBreak/>
        <w:t xml:space="preserve">2. Представление сообщения, указанного в </w:t>
      </w:r>
      <w:hyperlink w:anchor="P206" w:tooltip="1. Гражданский служащий области обязан сообщать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.">
        <w:r>
          <w:rPr>
            <w:color w:val="0000FF"/>
          </w:rPr>
          <w:t>части 1</w:t>
        </w:r>
      </w:hyperlink>
      <w:r>
        <w:t xml:space="preserve"> настоящей статьи, сдача и оценка подарка, </w:t>
      </w:r>
      <w:r>
        <w:t xml:space="preserve">реализация (выкуп) и зачисление средств, вырученных от его реализации, осуществляется в порядке, установленном </w:t>
      </w:r>
      <w:hyperlink w:anchor="P1618" w:tooltip="ПОЛОЖЕНИЕ">
        <w:r>
          <w:rPr>
            <w:color w:val="0000FF"/>
          </w:rPr>
          <w:t>приложением 8</w:t>
        </w:r>
      </w:hyperlink>
      <w:r>
        <w:t xml:space="preserve"> к настоящему Закону.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14.4. Сообщение о возникновении личной заинтересованности п</w:t>
      </w:r>
      <w:r>
        <w:t>ри исполнении должностных обязанностей, которая приводит или может привести к конфликту интересов</w:t>
      </w:r>
    </w:p>
    <w:p w:rsidR="00945952" w:rsidRDefault="000040F8">
      <w:pPr>
        <w:pStyle w:val="ConsPlusNormal0"/>
        <w:ind w:firstLine="540"/>
        <w:jc w:val="both"/>
      </w:pPr>
      <w:r>
        <w:t xml:space="preserve">(введена </w:t>
      </w:r>
      <w:hyperlink r:id="rId101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Законом</w:t>
        </w:r>
      </w:hyperlink>
      <w:r>
        <w:t xml:space="preserve"> Липецкой области от 01.04.2016 N 514-ОЗ)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Гражданские служащие области обязаны сообщать о возникновении личной заинтересованности при исполнении должностных обязанностей, которая приводит или может привести к конф</w:t>
      </w:r>
      <w:r>
        <w:t xml:space="preserve">ликту интересов, в порядке, установленном </w:t>
      </w:r>
      <w:hyperlink w:anchor="P1744" w:tooltip="ПОЛОЖЕНИЕ">
        <w:r>
          <w:rPr>
            <w:color w:val="0000FF"/>
          </w:rPr>
          <w:t>приложением 9</w:t>
        </w:r>
      </w:hyperlink>
      <w:r>
        <w:t xml:space="preserve"> к настоящему Закону.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Глава 4. ПОСТУПЛЕНИЕ НА ГРАЖДАНСКУЮ СЛУЖБУ ОБЛАСТИ</w:t>
      </w:r>
    </w:p>
    <w:p w:rsidR="00945952" w:rsidRDefault="000040F8">
      <w:pPr>
        <w:pStyle w:val="ConsPlusTitle0"/>
        <w:jc w:val="center"/>
      </w:pPr>
      <w:r>
        <w:t>И ПРОХОЖДЕНИЕ ГРАЖДАНСКОЙ СЛУЖБЫ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15. Поступление на гражданскую служ</w:t>
      </w:r>
      <w:r>
        <w:t>бу области и прохождение гражданской службы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Поступление и прохождение гражданской службы области регулируется Федеральным </w:t>
      </w:r>
      <w:hyperlink r:id="rId102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</w:t>
      </w:r>
      <w:r>
        <w:t>настоящим Законом, нормативными правовыми актами Российской Федерации и правовыми актами области.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15.1. Приглашение и отбор независимых экспертов, включаемых в составы конкурсных и (или) аттестационных комиссий</w:t>
      </w:r>
    </w:p>
    <w:p w:rsidR="00945952" w:rsidRDefault="000040F8">
      <w:pPr>
        <w:pStyle w:val="ConsPlusNormal0"/>
        <w:ind w:firstLine="540"/>
        <w:jc w:val="both"/>
      </w:pPr>
      <w:r>
        <w:t xml:space="preserve">(введена </w:t>
      </w:r>
      <w:hyperlink r:id="rId103" w:tooltip="Закон Липецкой области от 21.06.2021 N 554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0.06.2021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21.06.2021 N 554-ОЗ)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Приглашение и отбор независимых экспертов - представителей научных, образовательных и других организаций, являющихся специалистами в соответствующих областях и видах профессиональной служебной деятельности гражданских служащих, по вопросам кадровых техноло</w:t>
      </w:r>
      <w:r>
        <w:t>гий и гражданской службы, включаемых в составы конкурсных и (или) аттестационных комиссий, образуемых в органах государственной власти области, государственных органах области, исполнительных органах государственной власти области, осуществляется Правитель</w:t>
      </w:r>
      <w:r>
        <w:t xml:space="preserve">ством области в порядке, установленном </w:t>
      </w:r>
      <w:hyperlink w:anchor="P1835" w:tooltip="ПРАВИЛА">
        <w:r>
          <w:rPr>
            <w:color w:val="0000FF"/>
          </w:rPr>
          <w:t>приложением 9.1</w:t>
        </w:r>
      </w:hyperlink>
      <w:r>
        <w:t xml:space="preserve"> к настоящему Закону.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04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Глава 5. СЛУЖЕБНОЕ ВРЕМЯ И ВРЕМЯ ОТДЫХА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16. Служебное время и время отдыха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1. Служебное время - время, в течение которого гражданский служащий области в соответствии со служебным </w:t>
      </w:r>
      <w:r>
        <w:t xml:space="preserve">распорядком органа государственной власти области, исполнительного органа государственной власти области, государственного органа области или с графиком службы либо условиями служебного контракта должен исполнять свои должностные обязанности, а также иные </w:t>
      </w:r>
      <w:r>
        <w:t>периоды, которые в соответствии с федеральными законами и иными нормативными правовыми актами относятся к служебному времени.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05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Нормальная продолжительность служебного времени для гражд</w:t>
      </w:r>
      <w:r>
        <w:t>анского служащего области не может превышать 40 часов в неделю. Для гражданского служащего области устанавливается пятидневная служебная неделя.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Ненормированный служебный день устанавливается для гражданских служащих области, замещающих высшие и главные</w:t>
      </w:r>
      <w:r>
        <w:t xml:space="preserve"> должности гражданской службы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Для гражданских служащих области, замещающих должности гражданской службы области иных групп, ненормированный служебный день устанавливается в соответствии со служебным распорядком органа государственной власти област</w:t>
      </w:r>
      <w:r>
        <w:t xml:space="preserve">и, исполнительного органа государственной власти области, </w:t>
      </w:r>
      <w:r>
        <w:lastRenderedPageBreak/>
        <w:t>государственного органа области по соответствующему перечню должностей и служебным контрактом. Перечень должностей утверждается актом руководителя соответствующего органа государственной власти обла</w:t>
      </w:r>
      <w:r>
        <w:t>сти, государственного органа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06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4. Гражданск</w:t>
      </w:r>
      <w:r>
        <w:t xml:space="preserve">им служащим области, для которых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продолжительностью, установленной Федеральным </w:t>
      </w:r>
      <w:hyperlink r:id="rId107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"О государственной гражданской службе Российской Федерации".</w:t>
      </w:r>
    </w:p>
    <w:p w:rsidR="00945952" w:rsidRDefault="000040F8">
      <w:pPr>
        <w:pStyle w:val="ConsPlusNormal0"/>
        <w:jc w:val="both"/>
      </w:pPr>
      <w:r>
        <w:t xml:space="preserve">(часть 4 в ред. </w:t>
      </w:r>
      <w:hyperlink r:id="rId108" w:tooltip="Закон Липецкой области от 01.08.2016 N 556-ОЗ &quot;О внесении изменений в статью 16 Закона Липецкой области &quot;О государственной гражданской службе Липецкой области&quot; (принят Липецким областным Советом депутатов 21.07.2016) {КонсультантПлюс}">
        <w:r>
          <w:rPr>
            <w:color w:val="0000FF"/>
          </w:rPr>
          <w:t>Закона</w:t>
        </w:r>
      </w:hyperlink>
      <w:r>
        <w:t xml:space="preserve"> Липецкой о</w:t>
      </w:r>
      <w:r>
        <w:t>бласти от 01.08.2016 N 556-ОЗ)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5. Утратила силу со 2 августа 2016 года. - </w:t>
      </w:r>
      <w:hyperlink r:id="rId109" w:tooltip="Закон Липецкой области от 01.08.2016 N 556-ОЗ &quot;О внесении изменений в статью 16 Закона Липецкой области &quot;О государственной гражданской службе Липецкой области&quot; (принят Липецким областным Советом депутатов 21.07.2016) {КонсультантПлюс}">
        <w:r>
          <w:rPr>
            <w:color w:val="0000FF"/>
          </w:rPr>
          <w:t>Закон</w:t>
        </w:r>
      </w:hyperlink>
      <w:r>
        <w:t xml:space="preserve"> Липецкой области </w:t>
      </w:r>
      <w:r>
        <w:t>от 01.08.2016 N 556-ОЗ.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17. Отпуска на гражданской службе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Предоставление ежегодных основного и дополнительного отпусков гражданскому служащему области производится в соответствии с Федеральным </w:t>
      </w:r>
      <w:hyperlink r:id="rId110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11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</w:t>
      </w:r>
      <w:r>
        <w:t>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2. Утратила силу. - </w:t>
      </w:r>
      <w:hyperlink r:id="rId112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</w:t>
        </w:r>
      </w:hyperlink>
      <w:r>
        <w:t xml:space="preserve"> Липецкой области от 20.12.2019 N 337-ОЗ.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Глава 10. ОПЛАТА ТРУДА ГРАЖДАНСКИХ СЛУЖАЩИХ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18. Оплата труда гражданского служащего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Оплата труда гражданского служащего области производится в виде денежного содержания, являющегося основным средством его материального обеспечен</w:t>
      </w:r>
      <w:r>
        <w:t>ия и стимулирования профессиональной служебной деятельности по замещаемой должности гражданской службы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2. Утратила силу. - </w:t>
      </w:r>
      <w:hyperlink r:id="rId11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</w:t>
        </w:r>
      </w:hyperlink>
      <w:r>
        <w:t xml:space="preserve"> Липецкой области от 02.08.2022 N 153-ОЗ.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Размеры должностных окладов и окладов за классный чин гражданских служащих области и порядок исчисления денежного содержания гражданских служащих области в предусмотренных Федераль</w:t>
      </w:r>
      <w:r>
        <w:t xml:space="preserve">ным </w:t>
      </w:r>
      <w:hyperlink r:id="rId114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 случаях сохранения за гражданскими служащими денежного содержания и выплаты им денежных компенсаций устанавливаются законом области, регулирующим вопр</w:t>
      </w:r>
      <w:r>
        <w:t>осы денежного содержания и социальных гарантий гражданских служащих области.</w:t>
      </w:r>
    </w:p>
    <w:p w:rsidR="00945952" w:rsidRDefault="000040F8">
      <w:pPr>
        <w:pStyle w:val="ConsPlusNormal0"/>
        <w:jc w:val="both"/>
      </w:pPr>
      <w:r>
        <w:t xml:space="preserve">(часть 3 в ред. </w:t>
      </w:r>
      <w:hyperlink r:id="rId11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</w:t>
      </w:r>
      <w:r>
        <w:t>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Глава 11. ГОСУДАРСТВЕННЫЕ ГАРАНТИИ НА ГРАЖДАНСКОЙ</w:t>
      </w:r>
    </w:p>
    <w:p w:rsidR="00945952" w:rsidRDefault="000040F8">
      <w:pPr>
        <w:pStyle w:val="ConsPlusTitle0"/>
        <w:jc w:val="center"/>
      </w:pPr>
      <w:r>
        <w:t>СЛУЖБЕ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19. Основные и дополнительные государственные гарантии гражданских служащих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Гражданским служащим области предоставляются основные и дополнительные гарантии в соответствии с федеральным законодательством и законами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Возмещение расходов, связанных с предоставлением основных и дополнительных гарантий, осуществляется в с</w:t>
      </w:r>
      <w:r>
        <w:t>оответствии с законом области, регулирующим вопросы денежного содержания и социальных гарантий гражданских служащих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3. Возмещение расходов, связанных со служебными командировками, производится в порядке и на условиях, установленных </w:t>
      </w:r>
      <w:hyperlink w:anchor="P770" w:tooltip="ПОЛОЖЕНИЕ">
        <w:r>
          <w:rPr>
            <w:color w:val="0000FF"/>
          </w:rPr>
          <w:t>приложением 2</w:t>
        </w:r>
      </w:hyperlink>
      <w:r>
        <w:t xml:space="preserve"> к настоящему Закону.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4. Возмещение расходов по проезду на внутригородском транспорте, связанных с исполнением должностных обязанностей гражданских служащих области, производится по заявлению гражданского </w:t>
      </w:r>
      <w:r>
        <w:lastRenderedPageBreak/>
        <w:t>служащего о</w:t>
      </w:r>
      <w:r>
        <w:t>бласти при наличии проездных документов (билетов).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5. Возмещение расходов, связанных с переездом гражданского служащего и членов его семьи в другую местность при переводе гражданского служащего в другой орган государственной власти области, исполнительный </w:t>
      </w:r>
      <w:r>
        <w:t xml:space="preserve">орган государственной власти области, государственный орган области, производится в порядке и на условиях, установленных </w:t>
      </w:r>
      <w:hyperlink w:anchor="P1569" w:tooltip="ПРАВИЛА">
        <w:r>
          <w:rPr>
            <w:color w:val="0000FF"/>
          </w:rPr>
          <w:t>приложением 7</w:t>
        </w:r>
      </w:hyperlink>
      <w:r>
        <w:t xml:space="preserve"> к настоящему Закону.</w:t>
      </w:r>
    </w:p>
    <w:p w:rsidR="00945952" w:rsidRDefault="000040F8">
      <w:pPr>
        <w:pStyle w:val="ConsPlusNormal0"/>
        <w:jc w:val="both"/>
      </w:pPr>
      <w:r>
        <w:t xml:space="preserve">(часть 5 введена </w:t>
      </w:r>
      <w:hyperlink r:id="rId116" w:tooltip="Закон Липецкой области от 26.07.2013 N 178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1.07.2013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26.07.2013 N 178-ОЗ; в ред. </w:t>
      </w:r>
      <w:hyperlink r:id="rId117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6. Гражданским служащим области предоставляется единовременная выплата в соответствии со </w:t>
      </w:r>
      <w:hyperlink r:id="rId118" w:tooltip="Устав Липецкой области от 09.04.2003 N 46-ОЗ (принят постановлением Липецкого областного Совета депутатов от 27.03.2003 N 222-пс) (ред. от 26.05.2022) {КонсультантПлюс}">
        <w:r>
          <w:rPr>
            <w:color w:val="0000FF"/>
          </w:rPr>
          <w:t>статьей 45.6</w:t>
        </w:r>
      </w:hyperlink>
      <w:r>
        <w:t xml:space="preserve"> Устава области.</w:t>
      </w:r>
    </w:p>
    <w:p w:rsidR="00945952" w:rsidRDefault="000040F8">
      <w:pPr>
        <w:pStyle w:val="ConsPlusNormal0"/>
        <w:jc w:val="both"/>
      </w:pPr>
      <w:r>
        <w:t xml:space="preserve">(часть 6 введена </w:t>
      </w:r>
      <w:hyperlink r:id="rId11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</w:t>
      </w:r>
      <w:r>
        <w:t>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19.1. Предоставление гражданскому служащему области единовременной выплаты</w:t>
      </w:r>
    </w:p>
    <w:p w:rsidR="00945952" w:rsidRDefault="000040F8">
      <w:pPr>
        <w:pStyle w:val="ConsPlusNormal0"/>
        <w:ind w:firstLine="540"/>
        <w:jc w:val="both"/>
      </w:pPr>
      <w:r>
        <w:t xml:space="preserve">(введена </w:t>
      </w:r>
      <w:hyperlink r:id="rId120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Предоставление гражданскому служащему области единоврем</w:t>
      </w:r>
      <w:r>
        <w:t xml:space="preserve">енной выплаты в соответствии со </w:t>
      </w:r>
      <w:hyperlink r:id="rId121" w:tooltip="Устав Липецкой области от 09.04.2003 N 46-ОЗ (принят постановлением Липецкого областного Совета депутатов от 27.03.2003 N 222-пс) (ред. от 26.05.2022) {КонсультантПлюс}">
        <w:r>
          <w:rPr>
            <w:color w:val="0000FF"/>
          </w:rPr>
          <w:t>статьей 45.6</w:t>
        </w:r>
      </w:hyperlink>
      <w:r>
        <w:t xml:space="preserve"> Устава области (далее - единовременная выплата) производится по его заявлению, поданному представителю нанимателя: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при </w:t>
      </w:r>
      <w:r>
        <w:t>увольнении гражданского служащего области с гражданской службы области по собственной инициативе - одновременно с подачей заявления об увольнении с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при увольнении гражданского служащего области с гражданской службы области по ин</w:t>
      </w:r>
      <w:r>
        <w:t>ым основаниям - не позднее дня увольнения с гражданской службы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Решение о предоставлении единовременной выплаты либо об отказе в предоставлении единовременной выплаты принимается представителем нанимателя не позднее тридцати дней со дня подачи заяв</w:t>
      </w:r>
      <w:r>
        <w:t>ления.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Решение о предоставлении единовременной выплаты оформляется правовым актом представителя нанимателя.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Информация об отказе в предоставлении единовременной выплаты с указанием причин отказа не позднее трех рабочих дней со дня принятия представителем н</w:t>
      </w:r>
      <w:r>
        <w:t>анимателя решения об отказе в предоставлении единовременной выплаты предоставляется заявителю на бумажном носителе лично либо направляется заказным почтовым отправлением или иным доступным способом, позволяющим достоверно определить факт и дату отправления</w:t>
      </w:r>
      <w:r>
        <w:t xml:space="preserve"> данной информации.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Выплата производится не позднее десяти рабочих дней со дня принятия решения о предоставлении единовременной выплаты путем перечисления денежных средств на указанный в заявлении счет гражданского служащего области, открытый в кредитной о</w:t>
      </w:r>
      <w:r>
        <w:t>рганизации на территории Российской Федерации.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Основанием для отказа в предоставлении единовременной выплаты является несоответствие гражданского служащего области условиям, установленным в </w:t>
      </w:r>
      <w:hyperlink r:id="rId122" w:tooltip="Устав Липецкой области от 09.04.2003 N 46-ОЗ (принят постановлением Липецкого областного Совета депутатов от 27.03.2003 N 222-пс) (ред. от 26.05.2022) {КонсультантПлюс}">
        <w:r>
          <w:rPr>
            <w:color w:val="0000FF"/>
          </w:rPr>
          <w:t>статье 45.6</w:t>
        </w:r>
      </w:hyperlink>
      <w:r>
        <w:t xml:space="preserve"> Устава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Для исчисления денежного содержания для расчета единовременной выплаты учитываются выплаты, входящие в состав денежного содержания, к которым относятся: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должностной оклад;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оклад за классный чин;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ежемесячная надбавка к должностному окладу за выслугу лет на гражданской службе;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ежемесячная надбавка к должностному окладу за особые условия гражданской службы;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- ежемесячная надбавка к должностному окладу за работу со сведениями, составляющими </w:t>
      </w:r>
      <w:r>
        <w:lastRenderedPageBreak/>
        <w:t>госуда</w:t>
      </w:r>
      <w:r>
        <w:t>рственную тайну;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ежемесячное денежное поощрение;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премии по итогам работы за два полугодия;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премия по итогам работы за год;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единовременная выплата при предоставлении ежегодного оплачиваемого отпуска;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материальная помощь при предоставлении ежегодного оплачиваемого отпуска.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Должностной оклад, оклад за классный чин, ежемесячная надбавка к должностному окладу за особые условия </w:t>
      </w:r>
      <w:r>
        <w:t>гражданской службы, ежемесячная надбавка к должностному окладу за выслугу лет на гражданской службе, ежемесячная надбавка к должностному окладу за работу со сведениями, составляющими государственную тайну, ежемесячное денежное поощрение учитываются в разме</w:t>
      </w:r>
      <w:r>
        <w:t>рах, установленных на день увольнения.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Премии, материальная помощь и единовременная выплата при предоставлении ежегодного оплачиваемого отпуска учитываются в размере 1/12 каждой из указанных выплат.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20. Пенсионное обеспечение гражданских служащих о</w:t>
      </w:r>
      <w:r>
        <w:t>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Гражданским служащим области гарантируется право на пенсионное обеспечение в соответствии с действующим законодательством.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21. Поощрения и награждения за гражданскую службу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За безупречную и эффективную гражданскую службу применяются поощрения и награждения гражданского служащего области, предусмотренные Федеральным </w:t>
      </w:r>
      <w:hyperlink r:id="rId123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24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</w:t>
      </w:r>
      <w:r>
        <w:t>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2. Утратила силу. - </w:t>
      </w:r>
      <w:hyperlink r:id="rId125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</w:t>
        </w:r>
      </w:hyperlink>
      <w:r>
        <w:t xml:space="preserve"> Липецкой области от 20.12.2019 N 337-ОЗ.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22</w:t>
      </w:r>
      <w:r>
        <w:t>. Профессиональное развитие гражданских служащих области</w:t>
      </w:r>
    </w:p>
    <w:p w:rsidR="00945952" w:rsidRDefault="000040F8">
      <w:pPr>
        <w:pStyle w:val="ConsPlusNormal0"/>
        <w:ind w:firstLine="540"/>
        <w:jc w:val="both"/>
      </w:pPr>
      <w:r>
        <w:t xml:space="preserve">(в ред. </w:t>
      </w:r>
      <w:hyperlink r:id="rId126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08.10.2020 N 4</w:t>
      </w:r>
      <w:r>
        <w:t>47-ОЗ)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1. Профессиональное развитие гражданских служащих области осуществляется в соответствии с законодательством Российской Федерации и Липецкой области в течение всего периода прохождения ими гражданской службы области и включает в себя дополнительное </w:t>
      </w:r>
      <w:r>
        <w:t>профессиональное образование и иные мероприятия по профессиональному развитию.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Дополнительное профессиональное образование гражданских служащих области осуществляется в организациях, осуществляющих образовательную деятельность по дополнительным професси</w:t>
      </w:r>
      <w:r>
        <w:t>ональным программам, в том числе на основании государственного образовательного сертификата на дополнительное профессиональное образование.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Ведение реестра исполнителей государственной услуги по реализации дополнительных профессиональных программ для гражд</w:t>
      </w:r>
      <w:r>
        <w:t>анских служащих области на основании образовательных сертификатов в части, касающейся образовательных организаций, которые могут участвовать в обучении гражданских служащих области, осуществляется структурным подразделением Правительства области по вопроса</w:t>
      </w:r>
      <w:r>
        <w:t>м государственной гражданской службы и кадров.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2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3. </w:t>
      </w:r>
      <w:r>
        <w:t>Контроль за реализацией мероприятий по профессиональному развитию гражданских служащих области осуществляется структурным подразделением Правительства области по вопросам государственной гражданской службы и кадров.</w:t>
      </w:r>
    </w:p>
    <w:p w:rsidR="00945952" w:rsidRDefault="000040F8">
      <w:pPr>
        <w:pStyle w:val="ConsPlusNormal0"/>
        <w:jc w:val="both"/>
      </w:pPr>
      <w:r>
        <w:lastRenderedPageBreak/>
        <w:t xml:space="preserve">(в ред. </w:t>
      </w:r>
      <w:hyperlink r:id="rId128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4. Порядок реализации и финансового обеспечения мероприятий по профессиональному развитию </w:t>
      </w:r>
      <w:r>
        <w:t>гражданских служащих области, контроля за их реализацией, порядок формирования и утверждения показателей дополнительного профессионального образования гражданских служащих области на основании государственных образовательных сертификатов, а также организац</w:t>
      </w:r>
      <w:r>
        <w:t>ии и финансирования обучения гражданских служащих области на основании государственных образовательных сертификатов на очередной год устанавливаются нормативными правовыми актами Правительства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2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22.1. Государственный заказ на мероприятия по профессиональному развитию гражданских служащих</w:t>
      </w:r>
    </w:p>
    <w:p w:rsidR="00945952" w:rsidRDefault="000040F8">
      <w:pPr>
        <w:pStyle w:val="ConsPlusNormal0"/>
        <w:ind w:firstLine="540"/>
        <w:jc w:val="both"/>
      </w:pPr>
      <w:r>
        <w:t>(в</w:t>
      </w:r>
      <w:r>
        <w:t xml:space="preserve">ведена </w:t>
      </w:r>
      <w:hyperlink r:id="rId130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08.10.2020 N 447-ОЗ)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Государственный заказ на мероприятия по профес</w:t>
      </w:r>
      <w:r>
        <w:t>сиональному развитию гражданских служащих области на очередной год включает в себя: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государственный заказ на дополнительное профессиональное образование гражданских служащих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государственный заказ на иные мероприятия по профессиональному развитию гражданских служащих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Формирование указанного государственного заказа осуществляется структурным подразделением Правительства области по вопросам государственной гражданс</w:t>
      </w:r>
      <w:r>
        <w:t>кой службы и кадров на основе заявок органов государственной власти области, государственных органов области, исполнительных органов государственной власти области с учетом функций указанных органов и их специализации, а также с учетом профессионального об</w:t>
      </w:r>
      <w:r>
        <w:t>разования по должностям гражданской службы области, замещаемым в этих органах государственной власти области, государственных органах области, исполнительных органах государственной власти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3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3. Государственный заказ на мероприятия по профессиональному развитию гражданских служащих области, включая </w:t>
      </w:r>
      <w:r>
        <w:t>его объем и структуру, утверждается нормативным правовым актом Правительства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3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</w:t>
      </w:r>
      <w:r>
        <w:t>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22.2. Развитие гражданской службы области</w:t>
      </w:r>
    </w:p>
    <w:p w:rsidR="00945952" w:rsidRDefault="000040F8">
      <w:pPr>
        <w:pStyle w:val="ConsPlusNormal0"/>
        <w:ind w:firstLine="540"/>
        <w:jc w:val="both"/>
      </w:pPr>
      <w:r>
        <w:t xml:space="preserve">(введена </w:t>
      </w:r>
      <w:hyperlink r:id="rId133" w:tooltip="Закон Липецкой области от 22.04.2021 N 53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5.04.2021) {КонсультантПлюс}">
        <w:r>
          <w:rPr>
            <w:color w:val="0000FF"/>
          </w:rPr>
          <w:t>Законом</w:t>
        </w:r>
      </w:hyperlink>
      <w:r>
        <w:t xml:space="preserve"> Лип</w:t>
      </w:r>
      <w:r>
        <w:t>ецкой области от 22.04.2021 N 533-ОЗ)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Развитие гражданской службы области осуществляется в соответствии с основными направлениями ее развития, определяемыми настоящим Законом, иными нормативными правовыми актами области, и (или) в соответствии с госуда</w:t>
      </w:r>
      <w:r>
        <w:t>рственными программами области и с учетом основных направлений развития федеральной гражданской службы, определяемых Президентом Российской Федерации.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Эксперименты по применению новых подходов к организации гражданской службы области и обеспечению деяте</w:t>
      </w:r>
      <w:r>
        <w:t>льности гражданских служащих области могут проводиться в органе государственной власти области, государственном органе области, исполнительном органе государственной власти области либо в нескольких исполнительных органах государственной власти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</w:t>
      </w:r>
      <w:r>
        <w:t xml:space="preserve"> Порядок организации и требования к проведению экспериментов, направленных на развитие гражданской службы области, устанавливаются </w:t>
      </w:r>
      <w:hyperlink w:anchor="P2110" w:tooltip="ПОЛОЖЕНИЕ">
        <w:r>
          <w:rPr>
            <w:color w:val="0000FF"/>
          </w:rPr>
          <w:t>Приложением 10</w:t>
        </w:r>
      </w:hyperlink>
      <w:r>
        <w:t xml:space="preserve"> к настоящему Закону.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Глава 12. ФОРМИРОВАНИЕ КАДРОВОГО СОСТАВА</w:t>
      </w:r>
    </w:p>
    <w:p w:rsidR="00945952" w:rsidRDefault="000040F8">
      <w:pPr>
        <w:pStyle w:val="ConsPlusTitle0"/>
        <w:jc w:val="center"/>
      </w:pPr>
      <w:r>
        <w:t>ГРАЖ</w:t>
      </w:r>
      <w:r>
        <w:t>ДАНСКОЙ СЛУЖБЫ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23. Кадровый резерв на гражданской службе области</w:t>
      </w:r>
    </w:p>
    <w:p w:rsidR="00945952" w:rsidRDefault="000040F8">
      <w:pPr>
        <w:pStyle w:val="ConsPlusNormal0"/>
        <w:ind w:firstLine="540"/>
        <w:jc w:val="both"/>
      </w:pPr>
      <w:r>
        <w:lastRenderedPageBreak/>
        <w:t xml:space="preserve">(в ред. </w:t>
      </w:r>
      <w:hyperlink r:id="rId134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<w:r>
          <w:rPr>
            <w:color w:val="0000FF"/>
          </w:rPr>
          <w:t>Закона</w:t>
        </w:r>
      </w:hyperlink>
      <w:r>
        <w:t xml:space="preserve"> Липецкой обл</w:t>
      </w:r>
      <w:r>
        <w:t>асти от 11.12.2013 N 231-ОЗ)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Кадровый резерв на гражданской службе области формируется в соответствии с действующим законодательством в порядке, установленном </w:t>
      </w:r>
      <w:hyperlink w:anchor="P850" w:tooltip="ПОЛОЖЕНИЕ">
        <w:r>
          <w:rPr>
            <w:color w:val="0000FF"/>
          </w:rPr>
          <w:t>приложением 3</w:t>
        </w:r>
      </w:hyperlink>
      <w:r>
        <w:t xml:space="preserve"> к настоящему Закону.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24. Кадрова</w:t>
      </w:r>
      <w:r>
        <w:t>я работа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Для организации работы по вопросам государственной гражданской службы и кадров, обеспечения правового положения гражданских служащих области непосредственно в органах государственной власти области, в государственных органах области создается структурно</w:t>
      </w:r>
      <w:r>
        <w:t>е подразделение по вопросам государственной гражданской службы и кадров.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35" w:tooltip="Закон Липецкой области от 11.06.2019 N 272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30.05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</w:t>
      </w:r>
      <w:r>
        <w:t>11.06.2019 N 272-ОЗ)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Положение о структурном подразделении по вопросам государственной гражданской службы и кадров утверждается руководителем соответствующего органа государственной власти области, государственного органа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36" w:tooltip="Закон Липецкой области от 11.06.2019 N 272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30.05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11.06.2019 N 272-ОЗ)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В целях информационного обеспечения гражданской службы области и оптими</w:t>
      </w:r>
      <w:r>
        <w:t>зации работы структурных подразделений по вопросам государственной гражданской службы и кадров органа государственной власти области, государственного органа области используется государственная информационная система Липецкой области в сфере гражданской с</w:t>
      </w:r>
      <w:r>
        <w:t>лужбы.</w:t>
      </w:r>
    </w:p>
    <w:p w:rsidR="00945952" w:rsidRDefault="000040F8">
      <w:pPr>
        <w:pStyle w:val="ConsPlusNormal0"/>
        <w:jc w:val="both"/>
      </w:pPr>
      <w:r>
        <w:t xml:space="preserve">(часть 3 введена </w:t>
      </w:r>
      <w:hyperlink r:id="rId137" w:tooltip="Закон Липецкой области от 11.06.2019 N 272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30.05.2019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11.06.2019 N 272-ОЗ)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24.1. Подготовка кадров для</w:t>
      </w:r>
      <w:r>
        <w:t xml:space="preserve"> гражданской службы области</w:t>
      </w:r>
    </w:p>
    <w:p w:rsidR="00945952" w:rsidRDefault="000040F8">
      <w:pPr>
        <w:pStyle w:val="ConsPlusNormal0"/>
        <w:ind w:firstLine="540"/>
        <w:jc w:val="both"/>
      </w:pPr>
      <w:r>
        <w:t xml:space="preserve">(введена </w:t>
      </w:r>
      <w:hyperlink r:id="rId138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Подготовка кадров для гражданской службы области осущес</w:t>
      </w:r>
      <w:r>
        <w:t>твляется в образовательных организациях высшего образования в соответствии с законодательством Российской Федерации.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Заключение договора о целевом обучении между органом государственной власти области или государственным органом области и гражданином, в</w:t>
      </w:r>
      <w:r>
        <w:t xml:space="preserve"> том числе проходящим гражданскую службу области, с обязательством последующего прохождения гражданской службы области после окончания обучения в течение определенного срока осуществляется на конкурсной основе в порядке, установленном нормативным правовым </w:t>
      </w:r>
      <w:r>
        <w:t>актом Правительства области.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Глава 13. ВСТУПЛЕНИЕ В СИЛУ НАСТОЯЩЕГО ЗАКОНА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25. Вступление в силу настоящего Закона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Настоящий Закон вступает в силу со дня его официального опубликования.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ind w:firstLine="540"/>
        <w:jc w:val="both"/>
        <w:outlineLvl w:val="2"/>
      </w:pPr>
      <w:r>
        <w:t>Статья 26. Признание утратившими силу отдельных законов обл</w:t>
      </w:r>
      <w:r>
        <w:t>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Со дня вступления в силу настоящего Закона признать утратившими силу:</w:t>
      </w:r>
    </w:p>
    <w:p w:rsidR="00945952" w:rsidRDefault="000040F8">
      <w:pPr>
        <w:pStyle w:val="ConsPlusNormal0"/>
        <w:spacing w:before="200"/>
        <w:ind w:firstLine="540"/>
        <w:jc w:val="both"/>
      </w:pPr>
      <w:hyperlink r:id="rId139" w:tooltip="Закон Липецкой области от 11.07.1996 N 41-ОЗ (ред. от 04.06.2003, с изм. от 25.12.2006) &quot;О государственной службе Липецкой области&quot; (принят постановлением Липецкого областного Собрания депутатов от 11.07.1996 N 573-пс) ------------ Утратил силу или отменен {Ко">
        <w:r>
          <w:rPr>
            <w:color w:val="0000FF"/>
          </w:rPr>
          <w:t>Закон</w:t>
        </w:r>
      </w:hyperlink>
      <w:r>
        <w:t xml:space="preserve"> Липецкой облас</w:t>
      </w:r>
      <w:r>
        <w:t xml:space="preserve">ти от 11 июля 1996 г. N 41-ОЗ "О государственной службе Липецкой области" за исключением </w:t>
      </w:r>
      <w:hyperlink r:id="rId140" w:tooltip="Закон Липецкой области от 11.07.1996 N 41-ОЗ (ред. от 25.12.2006, с изм. от 20.11.2007) &quot;О государственной службе Липецкой области&quot; (принят постановлением Липецкого областного Собрания депутатов от 11.07.1996 N 573-пс) ------------ Утратил силу или отменен {Ко">
        <w:r>
          <w:rPr>
            <w:color w:val="0000FF"/>
          </w:rPr>
          <w:t>статьи 19</w:t>
        </w:r>
      </w:hyperlink>
      <w:r>
        <w:t>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41" w:tooltip="Закон Липецкой области от 25.12.2006 N 17-ОЗ (ред. от 19.06.2017) &quot;О внесении изменений, признании утратившими силу некоторых Законов Липецкой области и отдельных положений Законов Липецкой области&quot; (принят постановлением Липецкого областного Совета депутатов ">
        <w:r>
          <w:rPr>
            <w:color w:val="0000FF"/>
          </w:rPr>
          <w:t>Закона</w:t>
        </w:r>
      </w:hyperlink>
      <w:r>
        <w:t xml:space="preserve"> Липецкой области от 25.12.200</w:t>
      </w:r>
      <w:r>
        <w:t>6 N 17-ОЗ)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абзац исключен. - </w:t>
      </w:r>
      <w:hyperlink r:id="rId142" w:tooltip="Закон Липецкой области от 25.12.2006 N 17-ОЗ (ред. от 19.06.2017) &quot;О внесении изменений, признании утратившими силу некоторых Законов Липецкой области и отдельных положений Законов Липецкой области&quot; (принят постановлением Липецкого областного Совета депутатов ">
        <w:r>
          <w:rPr>
            <w:color w:val="0000FF"/>
          </w:rPr>
          <w:t>Закон</w:t>
        </w:r>
      </w:hyperlink>
      <w:r>
        <w:t xml:space="preserve"> Липецкой области от 25.12.2006 N 17-ОЗ;</w:t>
      </w:r>
    </w:p>
    <w:p w:rsidR="00945952" w:rsidRDefault="000040F8">
      <w:pPr>
        <w:pStyle w:val="ConsPlusNormal0"/>
        <w:spacing w:before="200"/>
        <w:ind w:firstLine="540"/>
        <w:jc w:val="both"/>
      </w:pPr>
      <w:hyperlink r:id="rId143" w:tooltip="Закон Липецкой области от 04.12.1998 N 12-ОЗ &quot;О внесении изменений и дополнений в Закон области &quot;О государственной службе Липецкой области&quot; (принят постановлением 6 сессии II созыва Липецкого областного Совета депутатов от 26.11.1998 N 127-пс) ------------ Утр">
        <w:r>
          <w:rPr>
            <w:color w:val="0000FF"/>
          </w:rPr>
          <w:t>Закон</w:t>
        </w:r>
      </w:hyperlink>
      <w:r>
        <w:t xml:space="preserve"> Липецкой области от 4 декабря 1998 г. N 12-ОЗ "О внесении изменений и дополнений в Закон Липецкой области "О государс</w:t>
      </w:r>
      <w:r>
        <w:t>твенной службе Липецкой области";</w:t>
      </w:r>
    </w:p>
    <w:p w:rsidR="00945952" w:rsidRDefault="000040F8">
      <w:pPr>
        <w:pStyle w:val="ConsPlusNormal0"/>
        <w:spacing w:before="200"/>
        <w:ind w:firstLine="540"/>
        <w:jc w:val="both"/>
      </w:pPr>
      <w:hyperlink r:id="rId144" w:tooltip="Закон Липецкой области от 17.02.2000 N 71-ОЗ &quot;О внесении изменений и дополнений в Закон Липецкой области &quot;О государственной службе Липецкой области&quot; (вместе с &quot;Положением об установлении, выплате и перерасчете размера ежемесячной доплаты к государственной пенс">
        <w:r>
          <w:rPr>
            <w:color w:val="0000FF"/>
          </w:rPr>
          <w:t>Закон</w:t>
        </w:r>
      </w:hyperlink>
      <w:r>
        <w:t xml:space="preserve"> Липецкой области от 17 февраля 2000 г. N 71-ОЗ "О внес</w:t>
      </w:r>
      <w:r>
        <w:t xml:space="preserve">ении изменений и дополнений в Закон Липецкой области "О государственной службе Липецкой области" за исключением </w:t>
      </w:r>
      <w:hyperlink r:id="rId145" w:tooltip="Закон Липецкой области от 17.02.2000 N 71-ОЗ (ред. от 25.12.2006) &quot;О внесении изменений и дополнений в Закон Липецкой области &quot;О государственной службе Липецкой области&quot; (принят постановлением Липецкого областного Совета депутатов от 10.02.2000 N 386-пс) -----">
        <w:r>
          <w:rPr>
            <w:color w:val="0000FF"/>
          </w:rPr>
          <w:t>пункта 3 статьи 1</w:t>
        </w:r>
      </w:hyperlink>
      <w:r>
        <w:t>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46" w:tooltip="Закон Липецкой области от 25.12.2006 N 17-ОЗ (ред. от 19.06.2017) &quot;О внесении изменений, признании утратившими силу некоторых Законов Липецкой области и отдельных положений Законов Липецкой области&quot; (принят постановлением Липецкого областного Совета депутатов 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Липецкой области от 25.12.2006 N 17-ОЗ)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lastRenderedPageBreak/>
        <w:t xml:space="preserve">абзац исключен. - </w:t>
      </w:r>
      <w:hyperlink r:id="rId147" w:tooltip="Закон Липецкой области от 25.12.2006 N 17-ОЗ (ред. от 19.06.2017) &quot;О внесении изменений, признании утратившими силу некоторых Законов Липецкой области и отдельных положений Законов Липецкой области&quot; (принят постановлением Липецкого областного Совета депутатов ">
        <w:r>
          <w:rPr>
            <w:color w:val="0000FF"/>
          </w:rPr>
          <w:t>Закон</w:t>
        </w:r>
      </w:hyperlink>
      <w:r>
        <w:t xml:space="preserve"> Липец</w:t>
      </w:r>
      <w:r>
        <w:t>кой области от 25.12.2006 N 17-ОЗ;</w:t>
      </w:r>
    </w:p>
    <w:p w:rsidR="00945952" w:rsidRDefault="000040F8">
      <w:pPr>
        <w:pStyle w:val="ConsPlusNormal0"/>
        <w:spacing w:before="200"/>
        <w:ind w:firstLine="540"/>
        <w:jc w:val="both"/>
      </w:pPr>
      <w:hyperlink r:id="rId148" w:tooltip="Закон Липецкой области от 26.10.2001 N 164-ОЗ &quot;О внесении изменений и дополнений в Закон Липецкой области &quot;О государственной службе Липецкой области&quot; (принят постановлением 32 сессии II созыва Липецкого областного Совета депутатов от 18.10.2001 N 683-пс) -----">
        <w:r>
          <w:rPr>
            <w:color w:val="0000FF"/>
          </w:rPr>
          <w:t>Закон</w:t>
        </w:r>
      </w:hyperlink>
      <w:r>
        <w:t xml:space="preserve"> Липецкой области от 26 октября 2001 г. N 164-ОЗ "О вне</w:t>
      </w:r>
      <w:r>
        <w:t xml:space="preserve">сении изменений и дополнений в Закон Липецкой области "О государственной службе Липецкой области" за исключением </w:t>
      </w:r>
      <w:hyperlink r:id="rId149" w:tooltip="Закон Липецкой области от 26.10.2001 N 164-ОЗ (ред. от 25.12.2006) &quot;О внесении изменений и дополнений в Закон Липецкой области &quot;О государственной службе Липецкой области&quot; (принят постановлением Липецкого областного Совета депутатов от 18.10.2001 N 683-пс) ----">
        <w:r>
          <w:rPr>
            <w:color w:val="0000FF"/>
          </w:rPr>
          <w:t>пункта 2 статьи 1</w:t>
        </w:r>
      </w:hyperlink>
      <w:r>
        <w:t>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50" w:tooltip="Закон Липецкой области от 25.12.2006 N 17-ОЗ (ред. от 19.06.2017) &quot;О внесении изменений, признании утратившими силу некоторых Законов Липецкой области и отдельных положений Законов Липецкой области&quot; (принят постановлением Липецкого областного Совета депутатов 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Липецкой области от 25.12.2006 N 17-ОЗ)</w:t>
      </w:r>
    </w:p>
    <w:p w:rsidR="00945952" w:rsidRDefault="000040F8">
      <w:pPr>
        <w:pStyle w:val="ConsPlusNormal0"/>
        <w:spacing w:before="200"/>
        <w:ind w:firstLine="540"/>
        <w:jc w:val="both"/>
      </w:pPr>
      <w:hyperlink r:id="rId151" w:tooltip="Закон Липецкой области от 16.07.2002 N 12-ОЗ &quot;О внесении изменений и дополнений В Закон Липецкой области &quot;О государственной службе Липецкой области&quot; (принят постановлением 4 сессии III созыва Липецкого областного Совета депутатов от 11.07.2002 N 58-пс) -------">
        <w:r>
          <w:rPr>
            <w:color w:val="0000FF"/>
          </w:rPr>
          <w:t>Закон</w:t>
        </w:r>
      </w:hyperlink>
      <w:r>
        <w:t xml:space="preserve"> Липецкой области от 16 июля 2002 г. N 12-ОЗ "О внесении изменений и дополнений в Закон Липе</w:t>
      </w:r>
      <w:r>
        <w:t xml:space="preserve">цкой области "О государственной службе Липецкой области" за исключением </w:t>
      </w:r>
      <w:hyperlink r:id="rId152" w:tooltip="Закон Липецкой области от 16.07.2002 N 12-ОЗ &quot;О внесении изменений и дополнений В Закон Липецкой области &quot;О государственной службе Липецкой области&quot; (принят постановлением 4 сессии III созыва Липецкого областного Совета депутатов от 11.07.2002 N 58-пс) -------">
        <w:r>
          <w:rPr>
            <w:color w:val="0000FF"/>
          </w:rPr>
          <w:t>п</w:t>
        </w:r>
        <w:r>
          <w:rPr>
            <w:color w:val="0000FF"/>
          </w:rPr>
          <w:t>ункта 2 статьи 1</w:t>
        </w:r>
      </w:hyperlink>
      <w:r>
        <w:t>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53" w:tooltip="Закон Липецкой области от 25.12.2006 N 17-ОЗ (ред. от 19.06.2017) &quot;О внесении изменений, признании утратившими силу некоторых Законов Липецкой области и отдельных положений Законов Липецкой области&quot; (принят постановлением Липецкого областного Совета депутатов ">
        <w:r>
          <w:rPr>
            <w:color w:val="0000FF"/>
          </w:rPr>
          <w:t>Закона</w:t>
        </w:r>
      </w:hyperlink>
      <w:r>
        <w:t xml:space="preserve"> Липецкой области от 25.12.2006 N 17-ОЗ)</w:t>
      </w:r>
    </w:p>
    <w:p w:rsidR="00945952" w:rsidRDefault="000040F8">
      <w:pPr>
        <w:pStyle w:val="ConsPlusNormal0"/>
        <w:spacing w:before="200"/>
        <w:ind w:firstLine="540"/>
        <w:jc w:val="both"/>
      </w:pPr>
      <w:hyperlink r:id="rId154" w:tooltip="Закон Липецкой области от 04.06.2003 N 56-ОЗ &quot;О внесении изменений и дополнений в Закон Липецкой области &quot;О государственной службе Липецкой области&quot; (принят постановлением 12 сессии III созыва Липецкого областного Совета депутатов от 22.05.2003 N 251-пс) -----">
        <w:r>
          <w:rPr>
            <w:color w:val="0000FF"/>
          </w:rPr>
          <w:t>Закон</w:t>
        </w:r>
      </w:hyperlink>
      <w:r>
        <w:t xml:space="preserve"> Липецкой области от 4 июля 2003 г. N 56-ОЗ "О внесении изменений и дополнений в Закон Ли</w:t>
      </w:r>
      <w:r>
        <w:t xml:space="preserve">пецкой области "О государственной службе Липецкой области" за исключением </w:t>
      </w:r>
      <w:hyperlink r:id="rId155" w:tooltip="Закон Липецкой области от 04.06.2003 N 56-ОЗ (ред. от 25.12.2006) &quot;О внесении изменений и дополнений в Закон Липецкой области &quot;О государственной службе Липецкой области&quot; (принят постановлением Липецкого областного Совета депутатов от 22.05.2003 N 251-пс) -----">
        <w:r>
          <w:rPr>
            <w:color w:val="0000FF"/>
          </w:rPr>
          <w:t>пунктов 3</w:t>
        </w:r>
      </w:hyperlink>
      <w:r>
        <w:t xml:space="preserve">, </w:t>
      </w:r>
      <w:hyperlink r:id="rId156" w:tooltip="Закон Липецкой области от 04.06.2003 N 56-ОЗ (ред. от 25.12.2006) &quot;О внесении изменений и дополнений в Закон Липецкой области &quot;О государственной службе Липецкой области&quot; (принят постановлением Липецкого областного Совета депутатов от 22.05.2003 N 251-пс) -----">
        <w:r>
          <w:rPr>
            <w:color w:val="0000FF"/>
          </w:rPr>
          <w:t>5 статьи 1</w:t>
        </w:r>
      </w:hyperlink>
      <w:r>
        <w:t xml:space="preserve"> и </w:t>
      </w:r>
      <w:hyperlink r:id="rId157" w:tooltip="Закон Липецкой области от 04.06.2003 N 56-ОЗ (ред. от 25.12.2006) &quot;О внесении изменений и дополнений в Закон Липецкой области &quot;О государственной службе Липецкой области&quot; (принят постановлением Липецкого областного Совета депутатов от 22.05.2003 N 251-пс) -----">
        <w:r>
          <w:rPr>
            <w:color w:val="0000FF"/>
          </w:rPr>
          <w:t>пункта 7 статьи 1</w:t>
        </w:r>
      </w:hyperlink>
      <w:r>
        <w:t xml:space="preserve"> в части замены нумерации приложения N 8 в сторону уменьшения на одну единицу.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58" w:tooltip="Закон Липецкой области от 25.12.2006 N 17-ОЗ (ред. от 19.06.2017) &quot;О внесении изменений, признании утратившими силу некоторых Законов Липецкой области и отдельных положений Законов Липецкой области&quot; (принят постановлением Липецкого областного Совета депутатов ">
        <w:r>
          <w:rPr>
            <w:color w:val="0000FF"/>
          </w:rPr>
          <w:t>Закона</w:t>
        </w:r>
      </w:hyperlink>
      <w:r>
        <w:t xml:space="preserve"> Липецкой области от 25.12.2006 N 17-ОЗ)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</w:pPr>
      <w:r>
        <w:t>Глава администрации</w:t>
      </w:r>
    </w:p>
    <w:p w:rsidR="00945952" w:rsidRDefault="000040F8">
      <w:pPr>
        <w:pStyle w:val="ConsPlusNormal0"/>
        <w:jc w:val="right"/>
      </w:pPr>
      <w:r>
        <w:t>Липецкой област</w:t>
      </w:r>
      <w:r>
        <w:t>и</w:t>
      </w:r>
    </w:p>
    <w:p w:rsidR="00945952" w:rsidRDefault="000040F8">
      <w:pPr>
        <w:pStyle w:val="ConsPlusNormal0"/>
        <w:jc w:val="right"/>
      </w:pPr>
      <w:r>
        <w:t>О.П.КОРОЛЕВ</w:t>
      </w:r>
    </w:p>
    <w:p w:rsidR="00945952" w:rsidRDefault="000040F8">
      <w:pPr>
        <w:pStyle w:val="ConsPlusNormal0"/>
      </w:pPr>
      <w:r>
        <w:t>Липецк</w:t>
      </w:r>
    </w:p>
    <w:p w:rsidR="00945952" w:rsidRDefault="000040F8">
      <w:pPr>
        <w:pStyle w:val="ConsPlusNormal0"/>
        <w:spacing w:before="200"/>
      </w:pPr>
      <w:r>
        <w:t>30 декабря 2005 года</w:t>
      </w:r>
    </w:p>
    <w:p w:rsidR="00945952" w:rsidRDefault="000040F8">
      <w:pPr>
        <w:pStyle w:val="ConsPlusNormal0"/>
        <w:spacing w:before="200"/>
      </w:pPr>
      <w:r>
        <w:t>N 259-ОЗ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1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 гражданской</w:t>
      </w:r>
    </w:p>
    <w:p w:rsidR="00945952" w:rsidRDefault="000040F8">
      <w:pPr>
        <w:pStyle w:val="ConsPlusNormal0"/>
        <w:jc w:val="right"/>
      </w:pPr>
      <w:r>
        <w:t>службе 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2" w:name="P398"/>
      <w:bookmarkEnd w:id="2"/>
      <w:r>
        <w:t>ПОЛОЖЕНИЕ</w:t>
      </w:r>
    </w:p>
    <w:p w:rsidR="00945952" w:rsidRDefault="000040F8">
      <w:pPr>
        <w:pStyle w:val="ConsPlusTitle0"/>
        <w:jc w:val="center"/>
      </w:pPr>
      <w:r>
        <w:t>О ПРЕДСТАВЛЕНИИ ГРАЖДАНАМИ, ПРЕТЕНДУЮЩИМИ НА ЗАМЕЩЕНИЕ</w:t>
      </w:r>
    </w:p>
    <w:p w:rsidR="00945952" w:rsidRDefault="000040F8">
      <w:pPr>
        <w:pStyle w:val="ConsPlusTitle0"/>
        <w:jc w:val="center"/>
      </w:pPr>
      <w:r>
        <w:t>ДОЛЖНОСТЕЙ ГРАЖДАНСКОЙ СЛУЖБЫ ЛИПЕЦКОЙ ОБЛАСТИ,</w:t>
      </w:r>
    </w:p>
    <w:p w:rsidR="00945952" w:rsidRDefault="000040F8">
      <w:pPr>
        <w:pStyle w:val="ConsPlusTitle0"/>
        <w:jc w:val="center"/>
      </w:pPr>
      <w:r>
        <w:t>И ГРАЖДАНСКИМИ СЛУЖАЩИМИ ЛИПЕЦКОЙ ОБЛАСТИ СВЕДЕНИЙ</w:t>
      </w:r>
    </w:p>
    <w:p w:rsidR="00945952" w:rsidRDefault="000040F8">
      <w:pPr>
        <w:pStyle w:val="ConsPlusTitle0"/>
        <w:jc w:val="center"/>
      </w:pPr>
      <w:r>
        <w:t>О ДОХОДАХ, РАСХОДАХ, ОБ ИМУЩЕСТВЕ И ОБЯЗАТЕЛЬСТВАХ</w:t>
      </w:r>
    </w:p>
    <w:p w:rsidR="00945952" w:rsidRDefault="000040F8">
      <w:pPr>
        <w:pStyle w:val="ConsPlusTitle0"/>
        <w:jc w:val="center"/>
      </w:pPr>
      <w:r>
        <w:t>ИМУЩЕСТВЕННОГО ХАРАКТЕРА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</w:t>
            </w:r>
            <w:r>
              <w:rPr>
                <w:color w:val="392C69"/>
              </w:rPr>
              <w:t>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Липецкой области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05.12.2014 </w:t>
            </w:r>
            <w:hyperlink r:id="rId159" w:tooltip="Закон Липецкой области от 05.12.2014 N 341-ОЗ (ред. от 15.12.2015) &quot;О внесении изменений в отдельные законы Липецкой области в связи с принятием Указа Президента Российской Федерации от 23 июня 2014 года N 460 &quot;Об утверждении формы справки о доходах, расходах,">
              <w:r>
                <w:rPr>
                  <w:color w:val="0000FF"/>
                </w:rPr>
                <w:t>N 341-ОЗ</w:t>
              </w:r>
            </w:hyperlink>
            <w:r>
              <w:rPr>
                <w:color w:val="392C69"/>
              </w:rPr>
              <w:t>, от 31.03.</w:t>
            </w:r>
            <w:r>
              <w:rPr>
                <w:color w:val="392C69"/>
              </w:rPr>
              <w:t xml:space="preserve">2015 </w:t>
            </w:r>
            <w:hyperlink r:id="rId160" w:tooltip="Закон Липецкой области от 31.03.2015 N 392-ОЗ (ред. от 15.12.2015) &quot;О внесении изменений в отдельные законы Липецкой области в связи с принятием Федерального закона от 22 декабря 2014 года N 431-ФЗ &quot;О внесении изменений в отдельные законодательные акты Российс">
              <w:r>
                <w:rPr>
                  <w:color w:val="0000FF"/>
                </w:rPr>
                <w:t>N 392-ОЗ</w:t>
              </w:r>
            </w:hyperlink>
            <w:r>
              <w:rPr>
                <w:color w:val="392C69"/>
              </w:rPr>
              <w:t xml:space="preserve">, от 15.06.2015 </w:t>
            </w:r>
            <w:hyperlink r:id="rId161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      <w:r>
                <w:rPr>
                  <w:color w:val="0000FF"/>
                </w:rPr>
                <w:t>N 419-ОЗ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11.11.2015 </w:t>
            </w:r>
            <w:hyperlink r:id="rId162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      <w:r>
                <w:rPr>
                  <w:color w:val="0000FF"/>
                </w:rPr>
                <w:t>N 462-ОЗ</w:t>
              </w:r>
            </w:hyperlink>
            <w:r>
              <w:rPr>
                <w:color w:val="392C69"/>
              </w:rPr>
              <w:t xml:space="preserve">, от 01.04.2016 </w:t>
            </w:r>
            <w:hyperlink r:id="rId163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      <w:r>
                <w:rPr>
                  <w:color w:val="0000FF"/>
                </w:rPr>
                <w:t>N 514-ОЗ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color w:val="392C69"/>
              </w:rPr>
              <w:t xml:space="preserve">от 26.12.2018 </w:t>
            </w:r>
            <w:hyperlink r:id="rId164" w:tooltip="Закон Липецкой области от 26.12.2018 N 236-ОЗ &quot;О внесении изменений в Закон Липецкой области &quot;О государственной гражданской службе Липецкой области&quot; и Закон Липецкой области &quot;О правовом регулировании некоторых вопросов по профилактике коррупционных правонаруше">
              <w:r>
                <w:rPr>
                  <w:color w:val="0000FF"/>
                </w:rPr>
                <w:t>N 236-ОЗ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08.10.2020 </w:t>
            </w:r>
            <w:hyperlink r:id="rId165" w:tooltip="Закон Липецкой области от 08.10.2020 N 452-ОЗ &quot;О внесении изменений в Закон Липецкой области &quot;О государственной гражданской службе Липецкой области&quot;, Закон Липецкой области &quot;О правовом регулировании некоторых вопросов по профилактике коррупционных правонарушен">
              <w:r>
                <w:rPr>
                  <w:color w:val="0000FF"/>
                </w:rPr>
                <w:t>N 452-ОЗ</w:t>
              </w:r>
            </w:hyperlink>
            <w:r>
              <w:rPr>
                <w:color w:val="392C69"/>
              </w:rPr>
              <w:t xml:space="preserve">, от 02.08.2022 </w:t>
            </w:r>
            <w:hyperlink r:id="rId16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N 153-ОЗ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bookmarkStart w:id="3" w:name="P410"/>
      <w:bookmarkEnd w:id="3"/>
      <w:r>
        <w:t>1. Гражданин, претендующий на замещение должности гражданской службы области, гражданский служащий области, замещающий должность гражданской службы области, не включенную в перечень должностей, в соответствии с которым представляются сведения о доходах, об</w:t>
      </w:r>
      <w:r>
        <w:t xml:space="preserve"> имуществе и обязательствах имущественного характера, и претендующий на замещение должности гражданской службы области, предусмотренной этим перечнем, при поступлении на гражданскую службу или при назначении на должность гражданской службы области представ</w:t>
      </w:r>
      <w:r>
        <w:t>ляют: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11.11.2015 </w:t>
      </w:r>
      <w:hyperlink r:id="rId167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<w:r>
          <w:rPr>
            <w:color w:val="0000FF"/>
          </w:rPr>
          <w:t>N 462-ОЗ</w:t>
        </w:r>
      </w:hyperlink>
      <w:r>
        <w:t xml:space="preserve">, от 01.04.2016 </w:t>
      </w:r>
      <w:hyperlink r:id="rId168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N 514-ОЗ</w:t>
        </w:r>
      </w:hyperlink>
      <w:r>
        <w:t xml:space="preserve">, от 26.12.2018 </w:t>
      </w:r>
      <w:hyperlink r:id="rId169" w:tooltip="Закон Липецкой области от 26.12.2018 N 236-ОЗ &quot;О внесении изменений в Закон Липецкой области &quot;О государственной гражданской службе Липецкой области&quot; и Закон Липецкой области &quot;О правовом регулировании некоторых вопросов по профилактике коррупционных правонаруше">
        <w:r>
          <w:rPr>
            <w:color w:val="0000FF"/>
          </w:rPr>
          <w:t>N 236-ОЗ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</w:t>
      </w:r>
      <w:r>
        <w:t>ыплаты) за календарный год, предшествующий году подачи документов для замещения должности гражданской службы области, а также сведения об имуществе, принадлежащем ему на праве собственности, и о своих обязательствах имущественного характера по состоянию на</w:t>
      </w:r>
      <w:r>
        <w:t xml:space="preserve"> первое число месяца, предшествующего месяцу подачи документов для замещения должности гражданской службы области (на отчетную дату);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сведения о доходах супруги (супруга) и несовершеннолетних детей, полученных от всех источников (включая заработную плат</w:t>
      </w:r>
      <w:r>
        <w:t>у, пенсии, пособия, иные выплаты) за календарный год, предшествующий году подачи гражданином документов для замещения должности гражданской службы области, а также сведения об имуществе, принадлежащем им на праве собственности, и об их обязательствах имуще</w:t>
      </w:r>
      <w:r>
        <w:t>ственного характера по состоянию на первое число месяца, предшествующего месяцу подачи гражданином документов для замещения должности гражданской службы области (на отчетную дату).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4" w:name="P414"/>
      <w:bookmarkEnd w:id="4"/>
      <w:r>
        <w:t>2. Гражданский служащий области, замещающий должность гражданской службы об</w:t>
      </w:r>
      <w:r>
        <w:t>ласти, включенную в перечень должностей, в соответствии с которым представляются сведения о доходах, об имуществе и обязательствах имущественного характера, ежегодно, не позднее 30 апреля года, следующего за отчетным, представляет:</w:t>
      </w:r>
    </w:p>
    <w:p w:rsidR="00945952" w:rsidRDefault="000040F8">
      <w:pPr>
        <w:pStyle w:val="ConsPlusNormal0"/>
        <w:jc w:val="both"/>
      </w:pPr>
      <w:r>
        <w:t>(в ред. Законов Липецкой</w:t>
      </w:r>
      <w:r>
        <w:t xml:space="preserve"> области от 11.11.2015 </w:t>
      </w:r>
      <w:hyperlink r:id="rId170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<w:r>
          <w:rPr>
            <w:color w:val="0000FF"/>
          </w:rPr>
          <w:t>N 462-ОЗ</w:t>
        </w:r>
      </w:hyperlink>
      <w:r>
        <w:t xml:space="preserve">, от 01.04.2016 </w:t>
      </w:r>
      <w:hyperlink r:id="rId171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N 514-ОЗ</w:t>
        </w:r>
      </w:hyperlink>
      <w:r>
        <w:t xml:space="preserve">, от 26.12.2018 </w:t>
      </w:r>
      <w:hyperlink r:id="rId172" w:tooltip="Закон Липецкой области от 26.12.2018 N 236-ОЗ &quot;О внесении изменений в Закон Липецкой области &quot;О государственной гражданской службе Липецкой области&quot; и Закон Липецкой области &quot;О правовом регулировании некоторых вопросов по профилактике коррупционных правонаруше">
        <w:r>
          <w:rPr>
            <w:color w:val="0000FF"/>
          </w:rPr>
          <w:t>N 236-ОЗ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сведения о своих доходах, полученных за отчетный период (с 1 января по 31 декабря) от всех источников (включая денежное содержание, пенсии, пособия, иные выплаты), расходах за отчетный перио</w:t>
      </w:r>
      <w:r>
        <w:t>д (с 1 января по 31 декабря) по каждой сделке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</w:t>
      </w:r>
      <w:r>
        <w:t>евышает общий доход гражданского служащего области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(далее - сведения о расходах), об имуществе, принадл</w:t>
      </w:r>
      <w:r>
        <w:t>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31.03.2015 </w:t>
      </w:r>
      <w:hyperlink r:id="rId173" w:tooltip="Закон Липецкой области от 31.03.2015 N 392-ОЗ (ред. от 15.12.2015) &quot;О внесении изменений в отдельные законы Липецкой области в связи с принятием Федерального закона от 22 декабря 2014 года N 431-ФЗ &quot;О внесении изменений в отдельные законодательные акты Российс">
        <w:r>
          <w:rPr>
            <w:color w:val="0000FF"/>
          </w:rPr>
          <w:t>N 392-ОЗ</w:t>
        </w:r>
      </w:hyperlink>
      <w:r>
        <w:t xml:space="preserve">, от 11.11.2015 </w:t>
      </w:r>
      <w:hyperlink r:id="rId174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<w:r>
          <w:rPr>
            <w:color w:val="0000FF"/>
          </w:rPr>
          <w:t>N 462-ОЗ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сведения о расходах своих супруги (супруга) и несовер</w:t>
      </w:r>
      <w:r>
        <w:t>шеннолетних детей за отчетный период (с 1 января по 31 декабря),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2.1. Сведения о доходах, расходах, об имуществе</w:t>
      </w:r>
      <w:r>
        <w:t xml:space="preserve"> и обязательствах имущественного характера, указанные в </w:t>
      </w:r>
      <w:hyperlink w:anchor="P410" w:tooltip="1. Гражданин, претендующий на замещение должности гражданской службы области, гражданский служащий области, замещающий должность гражданской службы области, не включенную в перечень должностей, в соответствии с которым представляются сведения о доходах, об иму">
        <w:r>
          <w:rPr>
            <w:color w:val="0000FF"/>
          </w:rPr>
          <w:t>пунктах 1</w:t>
        </w:r>
      </w:hyperlink>
      <w:r>
        <w:t xml:space="preserve"> и </w:t>
      </w:r>
      <w:hyperlink w:anchor="P414" w:tooltip="2. Гражданский служащий области, замещающий должность гражданской службы области, включенную в перечень должностей, в соответствии с которым представляются сведения о доходах, об имуществе и обязательствах имущественного характера, ежегодно, не позднее 30 апре">
        <w:r>
          <w:rPr>
            <w:color w:val="0000FF"/>
          </w:rPr>
          <w:t>2</w:t>
        </w:r>
      </w:hyperlink>
      <w:r>
        <w:t xml:space="preserve"> настоящего Положения, представляются по утвержденной Президентом Российской Федерации форме справки, заполненной</w:t>
      </w:r>
      <w:r>
        <w:t xml:space="preserve">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</w:t>
      </w:r>
      <w:r>
        <w:t>осударственной службы в информационно-телекоммуникационной сети "Интернет".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75" w:tooltip="Закон Липецкой области от 08.10.2020 N 452-ОЗ &quot;О внесении изменений в Закон Липецкой области &quot;О государственной гражданской службе Липецкой области&quot;, Закон Липецкой области &quot;О правовом регулировании некоторых вопросов по профилактике коррупционных правонарушен">
        <w:r>
          <w:rPr>
            <w:color w:val="0000FF"/>
          </w:rPr>
          <w:t>Закона</w:t>
        </w:r>
      </w:hyperlink>
      <w:r>
        <w:t xml:space="preserve"> Липецкой области от 08.10.2020 N 452-ОЗ)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Сведения о доходах, расходах, об имуществе и обязательствах имущественного характера представляются соответственно в структурное подразделение по вопросам государственной службы и кадров облас</w:t>
      </w:r>
      <w:r>
        <w:t>тного Совета депутатов, орган по профилактике коррупционных и иных правонарушений, кадровую службу исполнительного органа государственной власти области или государственного органа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7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jc w:val="both"/>
      </w:pPr>
      <w:r>
        <w:t xml:space="preserve">(п. 2.1 введен </w:t>
      </w:r>
      <w:hyperlink r:id="rId177" w:tooltip="Закон Липецкой области от 26.12.2018 N 236-ОЗ &quot;О внесении изменений в Закон Липецкой области &quot;О государственной гражданской службе Липецкой области&quot; и Закон Липецкой области &quot;О правовом регулировании некоторых вопросов по профилактике коррупционных правонаруше">
        <w:r>
          <w:rPr>
            <w:color w:val="0000FF"/>
          </w:rPr>
          <w:t>Законом</w:t>
        </w:r>
      </w:hyperlink>
      <w:r>
        <w:t xml:space="preserve"> Липецкой области от 26.12.2018 N 236-ОЗ)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В случае если гражданин, претендующий на замещение должности гражданской службы области, или гражданский служащий облас</w:t>
      </w:r>
      <w:r>
        <w:t xml:space="preserve">ти обнаружили, что в представленных ими согласно </w:t>
      </w:r>
      <w:hyperlink w:anchor="P410" w:tooltip="1. Гражданин, претендующий на замещение должности гражданской службы области, гражданский служащий области, замещающий должность гражданской службы области, не включенную в перечень должностей, в соответствии с которым представляются сведения о доходах, об иму">
        <w:r>
          <w:rPr>
            <w:color w:val="0000FF"/>
          </w:rPr>
          <w:t>пунктам 1</w:t>
        </w:r>
      </w:hyperlink>
      <w:r>
        <w:t xml:space="preserve"> и </w:t>
      </w:r>
      <w:hyperlink w:anchor="P414" w:tooltip="2. Гражданский служащий области, замещающий должность гражданской службы области, включенную в перечень должностей, в соответствии с которым представляются сведения о доходах, об имуществе и обязательствах имущественного характера, ежегодно, не позднее 30 апре">
        <w:r>
          <w:rPr>
            <w:color w:val="0000FF"/>
          </w:rPr>
          <w:t>2</w:t>
        </w:r>
      </w:hyperlink>
      <w:r>
        <w:t xml:space="preserve"> настоящего Положения сведениях не отражены или не полностью отражены какие-либо сведения либо имеются ошибки, они вправ</w:t>
      </w:r>
      <w:r>
        <w:t>е представить уточненные сведения путем подачи заявления и новых сведений.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4. Гражданин, претендующий на замещение должности гражданской службы области, гражданский служащий области, замещающий должность гражданской службы области, не включенную в перечень</w:t>
      </w:r>
      <w:r>
        <w:t xml:space="preserve"> должностей, в соответствии с которым представляются сведения о доходах, об имуществе и обязательствах имущественного характера, и претендующий на замещение должности гражданской службы области, предусмотренной этим перечнем, могут представить уточненные с</w:t>
      </w:r>
      <w:r>
        <w:t xml:space="preserve">ведения в течение одного месяца со дня представления сведений в соответствии с </w:t>
      </w:r>
      <w:hyperlink w:anchor="P410" w:tooltip="1. Гражданин, претендующий на замещение должности гражданской службы области, гражданский служащий области, замещающий должность гражданской службы области, не включенную в перечень должностей, в соответствии с которым представляются сведения о доходах, об иму">
        <w:r>
          <w:rPr>
            <w:color w:val="0000FF"/>
          </w:rPr>
          <w:t>пунктом 1</w:t>
        </w:r>
      </w:hyperlink>
      <w:r>
        <w:t xml:space="preserve"> настоящего Положения.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Гражданский служащий области, замещающий должность гражданской службы области, включенную в перечень должнос</w:t>
      </w:r>
      <w:r>
        <w:t xml:space="preserve">тей, в соответствии с которым представляются сведения о доходах, об имуществе и обязательствах имущественного характера, может представить уточненные сведения в течение одного месяца после окончания срока, указанного в </w:t>
      </w:r>
      <w:hyperlink w:anchor="P414" w:tooltip="2. Гражданский служащий области, замещающий должность гражданской службы области, включенную в перечень должностей, в соответствии с которым представляются сведения о доходах, об имуществе и обязательствах имущественного характера, ежегодно, не позднее 30 апре">
        <w:r>
          <w:rPr>
            <w:color w:val="0000FF"/>
          </w:rPr>
          <w:t>абзаце первом пункта 2</w:t>
        </w:r>
      </w:hyperlink>
      <w:r>
        <w:t xml:space="preserve"> настоящего Положения.</w:t>
      </w:r>
    </w:p>
    <w:p w:rsidR="00945952" w:rsidRDefault="000040F8">
      <w:pPr>
        <w:pStyle w:val="ConsPlusNormal0"/>
        <w:jc w:val="both"/>
      </w:pPr>
      <w:r>
        <w:t xml:space="preserve">(п. 4 ред. </w:t>
      </w:r>
      <w:hyperlink r:id="rId178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11.11.2015 N 462-ОЗ)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5. В случае невозможности по</w:t>
      </w:r>
      <w:r>
        <w:t xml:space="preserve"> объективным причинам представить сведения о доходах, сведения о расходах, об имуществе и обязательствах имущественного характера супруги (супруга) и несовершеннолетних детей гражданский служащий области подает заявление в комиссию по соблюдению требований</w:t>
      </w:r>
      <w:r>
        <w:t xml:space="preserve"> к служебному поведению гражданских служащих и урегулированию конфликта интересов, созданную органом государственной власти области, исполнительным органом государственной власти области и государственным органом области, о рассмотрении данного факта.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5.1.</w:t>
      </w:r>
      <w:r>
        <w:t xml:space="preserve"> Сведения о доходах, расходах, об имуществе и обязательствах имущественного характера, представленные в соответствии с настоящим Положением, а также информация о результатах проверки достоверности и полноты этих сведений приобщаются к личным делам гражданс</w:t>
      </w:r>
      <w:r>
        <w:t>ких служащих области, за исключением случаев, установленных пунктом 6 настоящего Положения.</w:t>
      </w:r>
    </w:p>
    <w:p w:rsidR="00945952" w:rsidRDefault="000040F8">
      <w:pPr>
        <w:pStyle w:val="ConsPlusNormal0"/>
        <w:jc w:val="both"/>
      </w:pPr>
      <w:r>
        <w:t xml:space="preserve">(п. 5.1 введен </w:t>
      </w:r>
      <w:hyperlink r:id="rId179" w:tooltip="Закон Липецкой области от 08.10.2020 N 452-ОЗ &quot;О внесении изменений в Закон Липецкой области &quot;О государственной гражданской службе Липецкой области&quot;, Закон Липецкой области &quot;О правовом регулировании некоторых вопросов по профилактике коррупционных правонарушен">
        <w:r>
          <w:rPr>
            <w:color w:val="0000FF"/>
          </w:rPr>
          <w:t>Законом</w:t>
        </w:r>
      </w:hyperlink>
      <w:r>
        <w:t xml:space="preserve"> Липецкой области от 08.10.2020 N 452-ОЗ)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6. В случае если гражданин или гражданский служащий области, представившие в соответствии с </w:t>
      </w:r>
      <w:hyperlink w:anchor="P410" w:tooltip="1. Гражданин, претендующий на замещение должности гражданской службы области, гражданский служащий области, замещающий должность гражданской службы области, не включенную в перечень должностей, в соответствии с которым представляются сведения о доходах, об иму">
        <w:r>
          <w:rPr>
            <w:color w:val="0000FF"/>
          </w:rPr>
          <w:t>пунктом 1</w:t>
        </w:r>
      </w:hyperlink>
      <w:r>
        <w:t xml:space="preserve"> настоящего Положения справки </w:t>
      </w:r>
      <w:r>
        <w:t>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были назначены на должность гражданской службы</w:t>
      </w:r>
      <w:r>
        <w:t xml:space="preserve"> области, такие справки возвращаются указанным лицам по их письменному заявлению вместе с другими документами.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Сведения о доходах, расходах, об имуществе и обязательствах имущественного характера лиц, указанных в настоящем пункте, которые не были возвращен</w:t>
      </w:r>
      <w:r>
        <w:t>ы по их письменному заявлению, хранятся соответственно в структурном подразделении по вопросам государственной службы и кадров областного Совета депутатов, органе по профилактике коррупционных и иных правонарушений, кадровой службе исполнительного органа г</w:t>
      </w:r>
      <w:r>
        <w:t>осударственной власти области или государственного органа области в течение трех лет, после чего подлежат уничтожению.</w:t>
      </w:r>
    </w:p>
    <w:p w:rsidR="00945952" w:rsidRDefault="000040F8">
      <w:pPr>
        <w:pStyle w:val="ConsPlusNormal0"/>
        <w:jc w:val="both"/>
      </w:pPr>
      <w:r>
        <w:t xml:space="preserve">(абзац введен </w:t>
      </w:r>
      <w:hyperlink r:id="rId180" w:tooltip="Закон Липецкой области от 08.10.2020 N 452-ОЗ &quot;О внесении изменений в Закон Липецкой области &quot;О государственной гражданской службе Липецкой области&quot;, Закон Липецкой области &quot;О правовом регулировании некоторых вопросов по профилактике коррупционных правонарушен">
        <w:r>
          <w:rPr>
            <w:color w:val="0000FF"/>
          </w:rPr>
          <w:t>Законом</w:t>
        </w:r>
      </w:hyperlink>
      <w:r>
        <w:t xml:space="preserve"> Липецкой области от 08.10.2020 N 452-ОЗ; в ред. </w:t>
      </w:r>
      <w:hyperlink r:id="rId18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jc w:val="both"/>
      </w:pPr>
      <w:r>
        <w:t xml:space="preserve">(п. 6 ред. </w:t>
      </w:r>
      <w:hyperlink r:id="rId182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11.11.2015 N 462-ОЗ)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7. Сведения о доходах, расходах, об имуществе и обязательствах имущественного характера, представляемые в соответствии с настоящим Положением гра</w:t>
      </w:r>
      <w:r>
        <w:t>жданином, претендующим на замещение должности гражданской службы области, и гражданским служащим области,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8. Гражданс</w:t>
      </w:r>
      <w:r>
        <w:t>кие служащие области,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</w:t>
      </w:r>
      <w:r>
        <w:t>йской Федерации, несут ответственность в соответствии с законодательством Российской Федерации.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9. Утратил силу. - </w:t>
      </w:r>
      <w:hyperlink r:id="rId183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</w:t>
        </w:r>
      </w:hyperlink>
      <w:r>
        <w:t xml:space="preserve"> Липецкой области от 01.04.2016 N 514-ОЗ.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10. В случае непредставления или представления заведомо ложных сведений, предусмотренных </w:t>
      </w:r>
      <w:hyperlink w:anchor="P410" w:tooltip="1. Гражданин, претендующий на замещение должности гражданской службы области, гражданский служащий области, замещающий должность гражданской службы области, не включенную в перечень должностей, в соответствии с которым представляются сведения о доходах, об иму">
        <w:r>
          <w:rPr>
            <w:color w:val="0000FF"/>
          </w:rPr>
          <w:t>пунктами 1</w:t>
        </w:r>
      </w:hyperlink>
      <w:r>
        <w:t xml:space="preserve"> и </w:t>
      </w:r>
      <w:hyperlink w:anchor="P414" w:tooltip="2. Гражданский служащий области, замещающий должность гражданской службы области, включенную в перечень должностей, в соответствии с которым представляются сведения о доходах, об имуществе и обязательствах имущественного характера, ежегодно, не позднее 30 апре">
        <w:r>
          <w:rPr>
            <w:color w:val="0000FF"/>
          </w:rPr>
          <w:t>2</w:t>
        </w:r>
      </w:hyperlink>
      <w:r>
        <w:t xml:space="preserve"> настоящего Положения, гражданин, претендующий на замещение должности гражданской службы области, не может быть назначен на должность гражданской службы области, а гражданский служащий области освобождается от должности гражданской службы област</w:t>
      </w:r>
      <w:r>
        <w:t>и или подвергается иным видам дисциплинарной ответственности в соответствии с законодательством Российской Федерации.</w:t>
      </w:r>
    </w:p>
    <w:p w:rsidR="00945952" w:rsidRDefault="000040F8">
      <w:pPr>
        <w:pStyle w:val="ConsPlusNormal0"/>
        <w:jc w:val="both"/>
      </w:pPr>
      <w:r>
        <w:t xml:space="preserve">(п. 10 в ред. </w:t>
      </w:r>
      <w:hyperlink r:id="rId184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11.11.2015 N 462-ОЗ)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 1</w:t>
      </w:r>
    </w:p>
    <w:p w:rsidR="00945952" w:rsidRDefault="000040F8">
      <w:pPr>
        <w:pStyle w:val="ConsPlusNormal0"/>
        <w:jc w:val="right"/>
      </w:pPr>
      <w:r>
        <w:t>к Положению</w:t>
      </w:r>
    </w:p>
    <w:p w:rsidR="00945952" w:rsidRDefault="000040F8">
      <w:pPr>
        <w:pStyle w:val="ConsPlusNormal0"/>
        <w:jc w:val="right"/>
      </w:pPr>
      <w:r>
        <w:t>о представлении гражданами, претендующими</w:t>
      </w:r>
    </w:p>
    <w:p w:rsidR="00945952" w:rsidRDefault="000040F8">
      <w:pPr>
        <w:pStyle w:val="ConsPlusNormal0"/>
        <w:jc w:val="right"/>
      </w:pPr>
      <w:r>
        <w:t>на замещение должностей гражданской службы</w:t>
      </w:r>
    </w:p>
    <w:p w:rsidR="00945952" w:rsidRDefault="000040F8">
      <w:pPr>
        <w:pStyle w:val="ConsPlusNormal0"/>
        <w:jc w:val="right"/>
      </w:pPr>
      <w:r>
        <w:t>Липецкой области, и гражданскими служащими</w:t>
      </w:r>
    </w:p>
    <w:p w:rsidR="00945952" w:rsidRDefault="000040F8">
      <w:pPr>
        <w:pStyle w:val="ConsPlusNormal0"/>
        <w:jc w:val="right"/>
      </w:pPr>
      <w:r>
        <w:t>Липецкой области сведений о доходах,</w:t>
      </w:r>
    </w:p>
    <w:p w:rsidR="00945952" w:rsidRDefault="000040F8">
      <w:pPr>
        <w:pStyle w:val="ConsPlusNormal0"/>
        <w:jc w:val="right"/>
      </w:pPr>
      <w:r>
        <w:t>имуществе и обязательствах имущественного</w:t>
      </w:r>
    </w:p>
    <w:p w:rsidR="00945952" w:rsidRDefault="000040F8">
      <w:pPr>
        <w:pStyle w:val="ConsPlusNormal0"/>
        <w:jc w:val="right"/>
      </w:pPr>
      <w:r>
        <w:t>характера, а также о доходах, об имуществе</w:t>
      </w:r>
    </w:p>
    <w:p w:rsidR="00945952" w:rsidRDefault="000040F8">
      <w:pPr>
        <w:pStyle w:val="ConsPlusNormal0"/>
        <w:jc w:val="right"/>
      </w:pPr>
      <w:r>
        <w:t>и обязательствах имущественного характера</w:t>
      </w:r>
    </w:p>
    <w:p w:rsidR="00945952" w:rsidRDefault="000040F8">
      <w:pPr>
        <w:pStyle w:val="ConsPlusNormal0"/>
        <w:jc w:val="right"/>
      </w:pPr>
      <w:r>
        <w:t>супруги (супруга) и несовершеннолетних детей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center"/>
      </w:pPr>
      <w:r>
        <w:t>СПРАВКА</w:t>
      </w:r>
    </w:p>
    <w:p w:rsidR="00945952" w:rsidRDefault="000040F8">
      <w:pPr>
        <w:pStyle w:val="ConsPlusNormal0"/>
        <w:jc w:val="center"/>
      </w:pPr>
      <w:r>
        <w:t>О ДОХОДАХ, ОБ ИМУЩЕСТВЕ И ОБЯЗАТЕЛЬСТВ</w:t>
      </w:r>
      <w:r>
        <w:t>АХ ИМУЩЕСТВЕННОГО</w:t>
      </w:r>
    </w:p>
    <w:p w:rsidR="00945952" w:rsidRDefault="000040F8">
      <w:pPr>
        <w:pStyle w:val="ConsPlusNormal0"/>
        <w:jc w:val="center"/>
      </w:pPr>
      <w:r>
        <w:t>ХАРАКТЕРА ГРАЖДАНИНА, ПРЕТЕНДУЮЩЕГО НА ЗАМЕЩЕНИЕ</w:t>
      </w:r>
    </w:p>
    <w:p w:rsidR="00945952" w:rsidRDefault="000040F8">
      <w:pPr>
        <w:pStyle w:val="ConsPlusNormal0"/>
        <w:jc w:val="center"/>
      </w:pPr>
      <w:r>
        <w:t>ДОЛЖНОСТИ ГРАЖДАНСКОЙ СЛУЖБЫ ЛИПЕЦКОЙ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Утратила силу с 1 января 2015 года. - </w:t>
      </w:r>
      <w:hyperlink r:id="rId185" w:tooltip="Закон Липецкой области от 05.12.2014 N 341-ОЗ (ред. от 15.12.2015) &quot;О внесении изменений в отдельные законы Липецкой области в связи с принятием Указа Президента Российской Федерации от 23 июня 2014 года N 460 &quot;Об утверждении формы справки о доходах, расходах,">
        <w:r>
          <w:rPr>
            <w:color w:val="0000FF"/>
          </w:rPr>
          <w:t>Закон</w:t>
        </w:r>
      </w:hyperlink>
      <w:r>
        <w:t xml:space="preserve"> Липецкой области от 05.12.2014 N 341-ОЗ.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 2</w:t>
      </w:r>
    </w:p>
    <w:p w:rsidR="00945952" w:rsidRDefault="000040F8">
      <w:pPr>
        <w:pStyle w:val="ConsPlusNormal0"/>
        <w:jc w:val="right"/>
      </w:pPr>
      <w:r>
        <w:t>к Положению</w:t>
      </w:r>
    </w:p>
    <w:p w:rsidR="00945952" w:rsidRDefault="000040F8">
      <w:pPr>
        <w:pStyle w:val="ConsPlusNormal0"/>
        <w:jc w:val="right"/>
      </w:pPr>
      <w:r>
        <w:t>о представлении гражданами, претендующими</w:t>
      </w:r>
    </w:p>
    <w:p w:rsidR="00945952" w:rsidRDefault="000040F8">
      <w:pPr>
        <w:pStyle w:val="ConsPlusNormal0"/>
        <w:jc w:val="right"/>
      </w:pPr>
      <w:r>
        <w:t>на замещение должностей гражданской службы</w:t>
      </w:r>
    </w:p>
    <w:p w:rsidR="00945952" w:rsidRDefault="000040F8">
      <w:pPr>
        <w:pStyle w:val="ConsPlusNormal0"/>
        <w:jc w:val="right"/>
      </w:pPr>
      <w:r>
        <w:t>Липецкой области, и гражданскими служащими</w:t>
      </w:r>
    </w:p>
    <w:p w:rsidR="00945952" w:rsidRDefault="000040F8">
      <w:pPr>
        <w:pStyle w:val="ConsPlusNormal0"/>
        <w:jc w:val="right"/>
      </w:pPr>
      <w:r>
        <w:t>Липецкой области сведений о доходах,</w:t>
      </w:r>
    </w:p>
    <w:p w:rsidR="00945952" w:rsidRDefault="000040F8">
      <w:pPr>
        <w:pStyle w:val="ConsPlusNormal0"/>
        <w:jc w:val="right"/>
      </w:pPr>
      <w:r>
        <w:t>имуществе и обязательствах имущественного</w:t>
      </w:r>
    </w:p>
    <w:p w:rsidR="00945952" w:rsidRDefault="000040F8">
      <w:pPr>
        <w:pStyle w:val="ConsPlusNormal0"/>
        <w:jc w:val="right"/>
      </w:pPr>
      <w:r>
        <w:t>характера, а также о доходах, об имуществе</w:t>
      </w:r>
    </w:p>
    <w:p w:rsidR="00945952" w:rsidRDefault="000040F8">
      <w:pPr>
        <w:pStyle w:val="ConsPlusNormal0"/>
        <w:jc w:val="right"/>
      </w:pPr>
      <w:r>
        <w:t>и обязательствах имущественного характера</w:t>
      </w:r>
    </w:p>
    <w:p w:rsidR="00945952" w:rsidRDefault="000040F8">
      <w:pPr>
        <w:pStyle w:val="ConsPlusNormal0"/>
        <w:jc w:val="right"/>
      </w:pPr>
      <w:r>
        <w:t>супруги (супруга) и несовершеннолетних детей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center"/>
      </w:pPr>
      <w:r>
        <w:t>СПРАВКА</w:t>
      </w:r>
    </w:p>
    <w:p w:rsidR="00945952" w:rsidRDefault="000040F8">
      <w:pPr>
        <w:pStyle w:val="ConsPlusNormal0"/>
        <w:jc w:val="center"/>
      </w:pPr>
      <w:r>
        <w:t>О ДОХОДАХ, ОБ ИМУЩЕСТВЕ И ОБЯЗАТЕЛЬСТВАХ ИМУЩЕСТВЕННОГО</w:t>
      </w:r>
    </w:p>
    <w:p w:rsidR="00945952" w:rsidRDefault="000040F8">
      <w:pPr>
        <w:pStyle w:val="ConsPlusNormal0"/>
        <w:jc w:val="center"/>
      </w:pPr>
      <w:r>
        <w:t>ХАРАКТЕРА СУПРУГИ (СУПРУГА) И НЕСОВЕРШЕННОЛЕТНИХ ДЕТЕЙ</w:t>
      </w:r>
    </w:p>
    <w:p w:rsidR="00945952" w:rsidRDefault="000040F8">
      <w:pPr>
        <w:pStyle w:val="ConsPlusNormal0"/>
        <w:jc w:val="center"/>
      </w:pPr>
      <w:r>
        <w:t>ГРАЖДАНИНА, ПРЕТЕНДУЮЩЕГО НА ЗАМЕЩЕНИЕ ДОЛЖНОСТИ</w:t>
      </w:r>
    </w:p>
    <w:p w:rsidR="00945952" w:rsidRDefault="000040F8">
      <w:pPr>
        <w:pStyle w:val="ConsPlusNormal0"/>
        <w:jc w:val="center"/>
      </w:pPr>
      <w:r>
        <w:t>ГРАЖДАНСКОЙ СЛУЖБЫ ЛИПЕЦКОЙ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Утрат</w:t>
      </w:r>
      <w:r>
        <w:t xml:space="preserve">ила силу с 1 января 2015 года. - </w:t>
      </w:r>
      <w:hyperlink r:id="rId186" w:tooltip="Закон Липецкой области от 05.12.2014 N 341-ОЗ (ред. от 15.12.2015) &quot;О внесении изменений в отдельные законы Липецкой области в связи с принятием Указа Президента Российской Федерации от 23 июня 2014 года N 460 &quot;Об утверждении формы справки о доходах, расходах,">
        <w:r>
          <w:rPr>
            <w:color w:val="0000FF"/>
          </w:rPr>
          <w:t>Закон</w:t>
        </w:r>
      </w:hyperlink>
      <w:r>
        <w:t xml:space="preserve"> Липецкой области от 05.12.2014 N </w:t>
      </w:r>
      <w:r>
        <w:t>341-ОЗ.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 3</w:t>
      </w:r>
    </w:p>
    <w:p w:rsidR="00945952" w:rsidRDefault="000040F8">
      <w:pPr>
        <w:pStyle w:val="ConsPlusNormal0"/>
        <w:jc w:val="right"/>
      </w:pPr>
      <w:r>
        <w:t>к Положению</w:t>
      </w:r>
    </w:p>
    <w:p w:rsidR="00945952" w:rsidRDefault="000040F8">
      <w:pPr>
        <w:pStyle w:val="ConsPlusNormal0"/>
        <w:jc w:val="right"/>
      </w:pPr>
      <w:r>
        <w:t>о представлении гражданами, претендующими</w:t>
      </w:r>
    </w:p>
    <w:p w:rsidR="00945952" w:rsidRDefault="000040F8">
      <w:pPr>
        <w:pStyle w:val="ConsPlusNormal0"/>
        <w:jc w:val="right"/>
      </w:pPr>
      <w:r>
        <w:t>на замещение должностей гражданской службы</w:t>
      </w:r>
    </w:p>
    <w:p w:rsidR="00945952" w:rsidRDefault="000040F8">
      <w:pPr>
        <w:pStyle w:val="ConsPlusNormal0"/>
        <w:jc w:val="right"/>
      </w:pPr>
      <w:r>
        <w:t>Липецкой области, и гражданскими служащими</w:t>
      </w:r>
    </w:p>
    <w:p w:rsidR="00945952" w:rsidRDefault="000040F8">
      <w:pPr>
        <w:pStyle w:val="ConsPlusNormal0"/>
        <w:jc w:val="right"/>
      </w:pPr>
      <w:r>
        <w:t>Липецкой области сведений о доходах,</w:t>
      </w:r>
    </w:p>
    <w:p w:rsidR="00945952" w:rsidRDefault="000040F8">
      <w:pPr>
        <w:pStyle w:val="ConsPlusNormal0"/>
        <w:jc w:val="right"/>
      </w:pPr>
      <w:r>
        <w:t>имуществе и обязательствах имущественного</w:t>
      </w:r>
    </w:p>
    <w:p w:rsidR="00945952" w:rsidRDefault="000040F8">
      <w:pPr>
        <w:pStyle w:val="ConsPlusNormal0"/>
        <w:jc w:val="right"/>
      </w:pPr>
      <w:r>
        <w:t>характера, а также о доходах, об имуществе</w:t>
      </w:r>
    </w:p>
    <w:p w:rsidR="00945952" w:rsidRDefault="000040F8">
      <w:pPr>
        <w:pStyle w:val="ConsPlusNormal0"/>
        <w:jc w:val="right"/>
      </w:pPr>
      <w:r>
        <w:t>и обязательствах имущественного характера</w:t>
      </w:r>
    </w:p>
    <w:p w:rsidR="00945952" w:rsidRDefault="000040F8">
      <w:pPr>
        <w:pStyle w:val="ConsPlusNormal0"/>
        <w:jc w:val="right"/>
      </w:pPr>
      <w:r>
        <w:t>супруги (супруга) и несовершеннолетних детей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center"/>
      </w:pPr>
      <w:r>
        <w:t>СПРАВКА</w:t>
      </w:r>
    </w:p>
    <w:p w:rsidR="00945952" w:rsidRDefault="000040F8">
      <w:pPr>
        <w:pStyle w:val="ConsPlusNormal0"/>
        <w:jc w:val="center"/>
      </w:pPr>
      <w:r>
        <w:t>О ДОХОДАХ, ОБ ИМУЩЕСТВЕ И ОБЯЗАТЕЛЬСТВАХ ИМУЩЕСТВЕННОГО</w:t>
      </w:r>
    </w:p>
    <w:p w:rsidR="00945952" w:rsidRDefault="000040F8">
      <w:pPr>
        <w:pStyle w:val="ConsPlusNormal0"/>
        <w:jc w:val="center"/>
      </w:pPr>
      <w:r>
        <w:t>ХАРАКТЕРА ГРАЖДАНСКОГО СЛУЖАЩЕГО ЛИПЕЦКОЙ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Утратила с</w:t>
      </w:r>
      <w:r>
        <w:t xml:space="preserve">илу с 1 января 2015 года. - </w:t>
      </w:r>
      <w:hyperlink r:id="rId187" w:tooltip="Закон Липецкой области от 05.12.2014 N 341-ОЗ (ред. от 15.12.2015) &quot;О внесении изменений в отдельные законы Липецкой области в связи с принятием Указа Президента Российской Федерации от 23 июня 2014 года N 460 &quot;Об утверждении формы справки о доходах, расходах,">
        <w:r>
          <w:rPr>
            <w:color w:val="0000FF"/>
          </w:rPr>
          <w:t>Закон</w:t>
        </w:r>
      </w:hyperlink>
      <w:r>
        <w:t xml:space="preserve"> Липецкой области от 05.12.2014 N 341-О</w:t>
      </w:r>
      <w:r>
        <w:t>З.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 4</w:t>
      </w:r>
    </w:p>
    <w:p w:rsidR="00945952" w:rsidRDefault="000040F8">
      <w:pPr>
        <w:pStyle w:val="ConsPlusNormal0"/>
        <w:jc w:val="right"/>
      </w:pPr>
      <w:r>
        <w:t>к Положению</w:t>
      </w:r>
    </w:p>
    <w:p w:rsidR="00945952" w:rsidRDefault="000040F8">
      <w:pPr>
        <w:pStyle w:val="ConsPlusNormal0"/>
        <w:jc w:val="right"/>
      </w:pPr>
      <w:r>
        <w:t>о представлении гражданами, претендующими</w:t>
      </w:r>
    </w:p>
    <w:p w:rsidR="00945952" w:rsidRDefault="000040F8">
      <w:pPr>
        <w:pStyle w:val="ConsPlusNormal0"/>
        <w:jc w:val="right"/>
      </w:pPr>
      <w:r>
        <w:t>на замещение должностей гражданской службы</w:t>
      </w:r>
    </w:p>
    <w:p w:rsidR="00945952" w:rsidRDefault="000040F8">
      <w:pPr>
        <w:pStyle w:val="ConsPlusNormal0"/>
        <w:jc w:val="right"/>
      </w:pPr>
      <w:r>
        <w:t>Липецкой области, и гражданскими служащими</w:t>
      </w:r>
    </w:p>
    <w:p w:rsidR="00945952" w:rsidRDefault="000040F8">
      <w:pPr>
        <w:pStyle w:val="ConsPlusNormal0"/>
        <w:jc w:val="right"/>
      </w:pPr>
      <w:r>
        <w:t>Липецкой области сведений о доходах,</w:t>
      </w:r>
    </w:p>
    <w:p w:rsidR="00945952" w:rsidRDefault="000040F8">
      <w:pPr>
        <w:pStyle w:val="ConsPlusNormal0"/>
        <w:jc w:val="right"/>
      </w:pPr>
      <w:r>
        <w:t>имуществе и обязательствах имущественного</w:t>
      </w:r>
    </w:p>
    <w:p w:rsidR="00945952" w:rsidRDefault="000040F8">
      <w:pPr>
        <w:pStyle w:val="ConsPlusNormal0"/>
        <w:jc w:val="right"/>
      </w:pPr>
      <w:r>
        <w:t>характера, а так</w:t>
      </w:r>
      <w:r>
        <w:t>же о доходах, об имуществе</w:t>
      </w:r>
    </w:p>
    <w:p w:rsidR="00945952" w:rsidRDefault="000040F8">
      <w:pPr>
        <w:pStyle w:val="ConsPlusNormal0"/>
        <w:jc w:val="right"/>
      </w:pPr>
      <w:r>
        <w:t>и обязательствах имущественного характера</w:t>
      </w:r>
    </w:p>
    <w:p w:rsidR="00945952" w:rsidRDefault="000040F8">
      <w:pPr>
        <w:pStyle w:val="ConsPlusNormal0"/>
        <w:jc w:val="right"/>
      </w:pPr>
      <w:r>
        <w:t>супруги (супруга) и несовершеннолетних детей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center"/>
      </w:pPr>
      <w:r>
        <w:t>СПРАВКА</w:t>
      </w:r>
    </w:p>
    <w:p w:rsidR="00945952" w:rsidRDefault="000040F8">
      <w:pPr>
        <w:pStyle w:val="ConsPlusNormal0"/>
        <w:jc w:val="center"/>
      </w:pPr>
      <w:r>
        <w:t>О ДОХОДАХ, ОБ ИМУЩЕСТВЕ И ОБЯЗАТЕЛЬСТВАХ ИМУЩЕСТВЕННОГО</w:t>
      </w:r>
    </w:p>
    <w:p w:rsidR="00945952" w:rsidRDefault="000040F8">
      <w:pPr>
        <w:pStyle w:val="ConsPlusNormal0"/>
        <w:jc w:val="center"/>
      </w:pPr>
      <w:r>
        <w:t>ХАРАКТЕРА СУПРУГИ (СУПРУГА) И НЕСОВЕРШЕННОЛЕТНИХ ДЕТЕЙ</w:t>
      </w:r>
    </w:p>
    <w:p w:rsidR="00945952" w:rsidRDefault="000040F8">
      <w:pPr>
        <w:pStyle w:val="ConsPlusNormal0"/>
        <w:jc w:val="center"/>
      </w:pPr>
      <w:r>
        <w:t>ГРАЖДАНСКОГО СЛУЖАЩЕГО ЛИПЕЦКОЙ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Утратила силу с 1 января 2015 года. - </w:t>
      </w:r>
      <w:hyperlink r:id="rId188" w:tooltip="Закон Липецкой области от 05.12.2014 N 341-ОЗ (ред. от 15.12.2015) &quot;О внесении изменений в отдельные законы Липецкой области в связи с принятием Указа Президента Российской Федерации от 23 июня 2014 года N 460 &quot;Об утверждении формы справки о доходах, расходах,">
        <w:r>
          <w:rPr>
            <w:color w:val="0000FF"/>
          </w:rPr>
          <w:t>Закон</w:t>
        </w:r>
      </w:hyperlink>
      <w:r>
        <w:t xml:space="preserve"> Липецкой области от 05.12.2014 N 341-ОЗ.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1.1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от 30 декабря 2005 г. N 259-ОЗ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r>
        <w:t>ПОЛОЖЕНИЕ</w:t>
      </w:r>
    </w:p>
    <w:p w:rsidR="00945952" w:rsidRDefault="000040F8">
      <w:pPr>
        <w:pStyle w:val="ConsPlusTitle0"/>
        <w:jc w:val="center"/>
      </w:pPr>
      <w:r>
        <w:t>О ПРЕДСТАВЛЕНИИ ГРАЖДАНСКИМИ СЛУЖАЩИМИ ЛИПЕЦКОЙ ОБЛАСТИ</w:t>
      </w:r>
    </w:p>
    <w:p w:rsidR="00945952" w:rsidRDefault="000040F8">
      <w:pPr>
        <w:pStyle w:val="ConsPlusTitle0"/>
        <w:jc w:val="center"/>
      </w:pPr>
      <w:r>
        <w:t>СВЕДЕНИЙ О СВОИХ РАСХОДАХ, А ТАКЖЕ О РАСХОДАХ СВОИХ СУПРУГИ</w:t>
      </w:r>
    </w:p>
    <w:p w:rsidR="00945952" w:rsidRDefault="000040F8">
      <w:pPr>
        <w:pStyle w:val="ConsPlusTitle0"/>
        <w:jc w:val="center"/>
      </w:pPr>
      <w:r>
        <w:t>(СУПРУГА) И НЕСОВЕРШЕННОЛЕТНИХ ДЕТЕЙ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Утратило силу с 1 января 2015 года. - </w:t>
      </w:r>
      <w:hyperlink r:id="rId189" w:tooltip="Закон Липецкой области от 05.12.2014 N 341-ОЗ (ред. от 15.12.2015) &quot;О внесении изменений в отдельные законы Липецкой области в связи с принятием Указа Президента Российской Федерации от 23 июня 2014 года N 460 &quot;Об утверждении формы справки о доходах, расходах,">
        <w:r>
          <w:rPr>
            <w:color w:val="0000FF"/>
          </w:rPr>
          <w:t>Закон</w:t>
        </w:r>
      </w:hyperlink>
      <w:r>
        <w:t xml:space="preserve"> Липецкой области от 05.12.2014 N 341-ОЗ.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</w:t>
      </w:r>
    </w:p>
    <w:p w:rsidR="00945952" w:rsidRDefault="000040F8">
      <w:pPr>
        <w:pStyle w:val="ConsPlusNormal0"/>
        <w:jc w:val="right"/>
      </w:pPr>
      <w:r>
        <w:t>к Положению о представлении</w:t>
      </w:r>
    </w:p>
    <w:p w:rsidR="00945952" w:rsidRDefault="000040F8">
      <w:pPr>
        <w:pStyle w:val="ConsPlusNormal0"/>
        <w:jc w:val="right"/>
      </w:pPr>
      <w:r>
        <w:t>гражданскими служащими</w:t>
      </w:r>
    </w:p>
    <w:p w:rsidR="00945952" w:rsidRDefault="000040F8">
      <w:pPr>
        <w:pStyle w:val="ConsPlusNormal0"/>
        <w:jc w:val="right"/>
      </w:pPr>
      <w:r>
        <w:t>Липецкой области сведений</w:t>
      </w:r>
    </w:p>
    <w:p w:rsidR="00945952" w:rsidRDefault="000040F8">
      <w:pPr>
        <w:pStyle w:val="ConsPlusNormal0"/>
        <w:jc w:val="right"/>
      </w:pPr>
      <w:r>
        <w:t>о своих расходах, а также</w:t>
      </w:r>
    </w:p>
    <w:p w:rsidR="00945952" w:rsidRDefault="000040F8">
      <w:pPr>
        <w:pStyle w:val="ConsPlusNormal0"/>
        <w:jc w:val="right"/>
      </w:pPr>
      <w:r>
        <w:t>о расходах своих супруги (супруга)</w:t>
      </w:r>
    </w:p>
    <w:p w:rsidR="00945952" w:rsidRDefault="000040F8">
      <w:pPr>
        <w:pStyle w:val="ConsPlusNormal0"/>
        <w:jc w:val="right"/>
      </w:pPr>
      <w:r>
        <w:t>и несовершеннолетних детей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center"/>
      </w:pPr>
      <w:r>
        <w:t>СПРАВКА</w:t>
      </w:r>
    </w:p>
    <w:p w:rsidR="00945952" w:rsidRDefault="000040F8">
      <w:pPr>
        <w:pStyle w:val="ConsPlusNormal0"/>
        <w:jc w:val="center"/>
      </w:pPr>
      <w:r>
        <w:t>О РАСХОДАХ ГРАЖДАНСКОГО СЛУЖАЩЕГО ЛИПЕЦКОЙ ОБЛАСТИ</w:t>
      </w:r>
    </w:p>
    <w:p w:rsidR="00945952" w:rsidRDefault="000040F8">
      <w:pPr>
        <w:pStyle w:val="ConsPlusNormal0"/>
        <w:jc w:val="center"/>
      </w:pPr>
      <w:r>
        <w:t>ПО КАЖДОЙ СДЕЛКЕ ПО ПРИОБРЕТЕНИЮ ЗЕМЕЛЬНОГО УЧАСТКА,</w:t>
      </w:r>
    </w:p>
    <w:p w:rsidR="00945952" w:rsidRDefault="000040F8">
      <w:pPr>
        <w:pStyle w:val="ConsPlusNormal0"/>
        <w:jc w:val="center"/>
      </w:pPr>
      <w:r>
        <w:t>ДРУГОГО ОБЪЕКТА НЕДВИЖИМОСТИ,</w:t>
      </w:r>
      <w:r>
        <w:t xml:space="preserve"> ТРАНСПОРТНОГО СРЕДСТВА,</w:t>
      </w:r>
    </w:p>
    <w:p w:rsidR="00945952" w:rsidRDefault="000040F8">
      <w:pPr>
        <w:pStyle w:val="ConsPlusNormal0"/>
        <w:jc w:val="center"/>
      </w:pPr>
      <w:r>
        <w:t>ЦЕННЫХ БУМАГ, АКЦИЙ (ДОЛЕЙ УЧАСТИЯ, ПАЕВ В УСТАВНЫХ</w:t>
      </w:r>
    </w:p>
    <w:p w:rsidR="00945952" w:rsidRDefault="000040F8">
      <w:pPr>
        <w:pStyle w:val="ConsPlusNormal0"/>
        <w:jc w:val="center"/>
      </w:pPr>
      <w:r>
        <w:t>(СКЛАДОЧНЫХ) КАПИТАЛАХ ОРГАНИЗАЦИЙ) И ОБ ИСТОЧНИКАХ</w:t>
      </w:r>
    </w:p>
    <w:p w:rsidR="00945952" w:rsidRDefault="000040F8">
      <w:pPr>
        <w:pStyle w:val="ConsPlusNormal0"/>
        <w:jc w:val="center"/>
      </w:pPr>
      <w:r>
        <w:t>ПОЛУЧЕНИЯ СРЕДСТВ, ЗА СЧЕТ КОТОРЫХ СОВЕРШЕНА</w:t>
      </w:r>
    </w:p>
    <w:p w:rsidR="00945952" w:rsidRDefault="000040F8">
      <w:pPr>
        <w:pStyle w:val="ConsPlusNormal0"/>
        <w:jc w:val="center"/>
      </w:pPr>
      <w:r>
        <w:t>УКАЗАННАЯ СДЕЛКА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Утратила силу с 1 января 2015 года. - </w:t>
      </w:r>
      <w:hyperlink r:id="rId190" w:tooltip="Закон Липецкой области от 05.12.2014 N 341-ОЗ (ред. от 15.12.2015) &quot;О внесении изменений в отдельные законы Липецкой области в связи с принятием Указа Президента Российской Федерации от 23 июня 2014 года N 460 &quot;Об утверждении формы справки о доходах, расходах,">
        <w:r>
          <w:rPr>
            <w:color w:val="0000FF"/>
          </w:rPr>
          <w:t>Закон</w:t>
        </w:r>
      </w:hyperlink>
      <w:r>
        <w:t xml:space="preserve"> Липецкой области от 05.12.2014 N 341-ОЗ.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1.2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 гражданской</w:t>
      </w:r>
    </w:p>
    <w:p w:rsidR="00945952" w:rsidRDefault="000040F8">
      <w:pPr>
        <w:pStyle w:val="ConsPlusNormal0"/>
        <w:jc w:val="right"/>
      </w:pPr>
      <w:r>
        <w:t>службе 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5" w:name="P576"/>
      <w:bookmarkEnd w:id="5"/>
      <w:r>
        <w:t>ПОЛОЖЕНИЕ</w:t>
      </w:r>
    </w:p>
    <w:p w:rsidR="00945952" w:rsidRDefault="000040F8">
      <w:pPr>
        <w:pStyle w:val="ConsPlusTitle0"/>
        <w:jc w:val="center"/>
      </w:pPr>
      <w:r>
        <w:t>О ПРОВЕРКЕ ДОСТОВЕРНОСТИ И ПОЛНОТЫ СВЕДЕНИЙ О РАСХОДАХ,</w:t>
      </w:r>
    </w:p>
    <w:p w:rsidR="00945952" w:rsidRDefault="000040F8">
      <w:pPr>
        <w:pStyle w:val="ConsPlusTitle0"/>
        <w:jc w:val="center"/>
      </w:pPr>
      <w:r>
        <w:t>ПРЕДСТАВЛЕННЫХ ГРАЖДАНСКИМИ СЛУЖАЩИМИ ОБЛАСТИ, ПРИ</w:t>
      </w:r>
    </w:p>
    <w:p w:rsidR="00945952" w:rsidRDefault="000040F8">
      <w:pPr>
        <w:pStyle w:val="ConsPlusTitle0"/>
        <w:jc w:val="center"/>
      </w:pPr>
      <w:r>
        <w:t>ОСУЩЕСТВЛЕНИИ КОНТРОЛЯ ЗА ИХ РАСХОДАМИ, А ТАКЖЕ ЗА РАСХОДАМИ</w:t>
      </w:r>
    </w:p>
    <w:p w:rsidR="00945952" w:rsidRDefault="000040F8">
      <w:pPr>
        <w:pStyle w:val="ConsPlusTitle0"/>
        <w:jc w:val="center"/>
      </w:pPr>
      <w:r>
        <w:t xml:space="preserve">ИХ СУПРУГ (СУПРУГОВ) </w:t>
      </w:r>
      <w:r>
        <w:t>И НЕСОВЕРШЕННОЛЕТНИХ ДЕТЕЙ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Законом Липецкой области от 11.12.2013 </w:t>
            </w:r>
            <w:hyperlink r:id="rId191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231-ОЗ</w:t>
              </w:r>
            </w:hyperlink>
            <w:r>
              <w:rPr>
                <w:color w:val="392C69"/>
              </w:rPr>
              <w:t>;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Законов Липецкой области от 01.04.2016 </w:t>
            </w:r>
            <w:hyperlink r:id="rId192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      <w:r>
                <w:rPr>
                  <w:color w:val="0000FF"/>
                </w:rPr>
                <w:t>N 514-ОЗ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02.08.2022 </w:t>
            </w:r>
            <w:hyperlink r:id="rId19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N 153-ОЗ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Настоящим Положением определяется порядок осуществления проверки достоверности и полноты сведений о расходах гражданского служащего области, его супруги (супруга) и несовершеннолетних детей при осуществлении контроля за их расходами (далее - проверка).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Проверка осуществляется органом по профилактике коррупционных и иных правонарушений: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01.04.2016 </w:t>
      </w:r>
      <w:hyperlink r:id="rId194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N 514-ОЗ</w:t>
        </w:r>
      </w:hyperlink>
      <w:r>
        <w:t xml:space="preserve">, от 02.08.2022 </w:t>
      </w:r>
      <w:hyperlink r:id="rId19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самост</w:t>
      </w:r>
      <w:r>
        <w:t>оятельно;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путем направления запроса, за подписью Губернатора области, в федеральные органы исполнительной власти, уполномоченные на осуществление оперативно-разыскной деятельности о предоставлении имеющейся у них информации о доходах, расходах, об имуще</w:t>
      </w:r>
      <w:r>
        <w:t>стве и обязательствах имущественного характера лица, предоставившего такие сведения, его супруги (супруга) и несовершеннолетних детей.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9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При осуществлении проверки должностные лица органа по профилактике коррупционных и иных правонарушений вправе: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01.04.2016 </w:t>
      </w:r>
      <w:hyperlink r:id="rId197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N 514-ОЗ</w:t>
        </w:r>
      </w:hyperlink>
      <w:r>
        <w:t xml:space="preserve">, от 02.08.2022 </w:t>
      </w:r>
      <w:hyperlink r:id="rId198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проводить по своей инициативе беседу с гражданским служащим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изучать поступившие от гражданского служащего области дополнительные материалы;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получать от гражданского служащего области пояснения по представленным им сведениям и материалам;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6" w:name="P597"/>
      <w:bookmarkEnd w:id="6"/>
      <w:r>
        <w:t>4) направлять в установленном порядке, в том числе с использованием госу</w:t>
      </w:r>
      <w:r>
        <w:t>дарственной информационной системы в области противодействия коррупции, запросы, за подписью Губернатора области, в органы прокуратуры Российской Федерации, иные федеральные государственные органы, государственные органы субъектов Российской Федерации, тер</w:t>
      </w:r>
      <w:r>
        <w:t>риториальные органы федеральных органов исполнительной власти, органы местного самоуправления, общественные объединения и иные организации об имеющейся у них информации о доходах, расходах, об имуществе и обязательствах имущественного характера данного лиц</w:t>
      </w:r>
      <w:r>
        <w:t>а, его супруги (супруга) и несовершеннолетних детей, а также об источниках получения расходуемых средств;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19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5) наводить справки у физических лиц и получать от них с их согласия информацию.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7" w:name="P600"/>
      <w:bookmarkEnd w:id="7"/>
      <w:r>
        <w:t xml:space="preserve">4. В запросе, предусмотренном </w:t>
      </w:r>
      <w:hyperlink w:anchor="P597" w:tooltip="4) направлять в установленном порядке, в том числе с использованием государственной информационной системы в области противодействия коррупции, запросы, за подписью Губернатора области, в органы прокуратуры Российской Федерации, иные федеральные государственны">
        <w:r>
          <w:rPr>
            <w:color w:val="0000FF"/>
          </w:rPr>
          <w:t>подпунктом 4 пункта 3</w:t>
        </w:r>
      </w:hyperlink>
      <w:r>
        <w:t xml:space="preserve"> настоящего Положения, указываю</w:t>
      </w:r>
      <w:r>
        <w:t>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фамилия, имя, отчество руководителя государственного органа или организации, в которые направляется запрос;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нормативный правовой акт, на основании которого направляется запрос;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фамилия, имя, отчество, дата и место рождения, место регистрации,</w:t>
      </w:r>
      <w:r>
        <w:t xml:space="preserve"> жительства и (или) пребывания, должность и место работы (службы), вид и реквизиты документа, удостоверяющего личность гражданского служащего области, его супруги (супруга) и несовершеннолетних детей, сведения о расходах которых проверяются;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4) содержание </w:t>
      </w:r>
      <w:r>
        <w:t>и объем сведений, подлежащих проверке;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5) срок представления запрашиваемых сведений;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6) фамилия, инициалы и номер телефона гражданского служащего, подготовившего запрос;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7) идентификационный номер налогоплательщика (в случае направления запроса в налоговые</w:t>
      </w:r>
      <w:r>
        <w:t xml:space="preserve"> органы Российской Федерации);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8) другие необходимые сведения, связанные с целью проверки.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00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Закона</w:t>
        </w:r>
      </w:hyperlink>
      <w:r>
        <w:t xml:space="preserve"> Липецкой области от 01.04.2016 N 514-ОЗ)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5. В запросе о проведении </w:t>
      </w:r>
      <w:r>
        <w:t xml:space="preserve">оперативно-разыскных мероприятий (направленном в том числе с использованием государственной информационной системы в области противодействия коррупции), помимо сведений, перечисленных в </w:t>
      </w:r>
      <w:hyperlink w:anchor="P600" w:tooltip="4. В запросе, предусмотренном подпунктом 4 пункта 3 настоящего Положения, указываются:">
        <w:r>
          <w:rPr>
            <w:color w:val="0000FF"/>
          </w:rPr>
          <w:t>пункте 4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</w:t>
      </w:r>
      <w:r>
        <w:t xml:space="preserve">, дается ссылка на соответствующие положения Федерального </w:t>
      </w:r>
      <w:hyperlink r:id="rId201" w:tooltip="Федеральный закон от 12.08.1995 N 144-ФЗ (ред. от 28.06.2022) &quot;Об оперативно-розыскной деятельности&quot; {КонсультантПлюс}">
        <w:r>
          <w:rPr>
            <w:color w:val="0000FF"/>
          </w:rPr>
          <w:t>закона</w:t>
        </w:r>
      </w:hyperlink>
      <w:r>
        <w:t xml:space="preserve"> от 12 августа 1995 года N 144-ФЗ "Об оперативно-розыскной деятельности".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0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 Пояснения в письменной форме, полученные от гражданского служащего при осуществлении проверки, приобщаются к материалам проверки.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7. Результаты проверк</w:t>
      </w:r>
      <w:r>
        <w:t>и отражаются в докладе о результатах осуществления контроля за расходами лица, замещающего должность государственной гражданской службы области, а также за расходами его супруги (супруга) и несовершеннолетних детей, представляемом Губернатору области в пис</w:t>
      </w:r>
      <w:r>
        <w:t>ьменной форме.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01.04.2016 </w:t>
      </w:r>
      <w:hyperlink r:id="rId203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N 514-ОЗ</w:t>
        </w:r>
      </w:hyperlink>
      <w:r>
        <w:t xml:space="preserve">, </w:t>
      </w:r>
      <w:r>
        <w:t xml:space="preserve">от 02.08.2022 </w:t>
      </w:r>
      <w:hyperlink r:id="rId204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8. Подлинники справок о доходах, расходах, об имуществе и обязательствах имуществе</w:t>
      </w:r>
      <w:r>
        <w:t>нного характера, полученные при осуществлении проверки, приобщаются к личным делам гражданских служащих.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9. Материалы проверки хранятся в органе по профилактике коррупционных и иных правонарушений в течение трех лет со дня ее окончания, после чего передают</w:t>
      </w:r>
      <w:r>
        <w:t>ся в архив.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01.04.2016 </w:t>
      </w:r>
      <w:hyperlink r:id="rId205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N 514-ОЗ</w:t>
        </w:r>
      </w:hyperlink>
      <w:r>
        <w:t xml:space="preserve">, от </w:t>
      </w:r>
      <w:r>
        <w:t xml:space="preserve">02.08.2022 </w:t>
      </w:r>
      <w:hyperlink r:id="rId20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1.3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 гражданской</w:t>
      </w:r>
    </w:p>
    <w:p w:rsidR="00945952" w:rsidRDefault="000040F8">
      <w:pPr>
        <w:pStyle w:val="ConsPlusNormal0"/>
        <w:jc w:val="right"/>
      </w:pPr>
      <w:r>
        <w:t>службе 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8" w:name="P628"/>
      <w:bookmarkEnd w:id="8"/>
      <w:r>
        <w:t>ПОЛОЖЕНИЕ</w:t>
      </w:r>
    </w:p>
    <w:p w:rsidR="00945952" w:rsidRDefault="000040F8">
      <w:pPr>
        <w:pStyle w:val="ConsPlusTitle0"/>
        <w:jc w:val="center"/>
      </w:pPr>
      <w:r>
        <w:t>О ПРОВЕРКЕ ДОСТОВЕРНОСТИ И ПОЛНОТЫ СВЕДЕНИЙ,</w:t>
      </w:r>
    </w:p>
    <w:p w:rsidR="00945952" w:rsidRDefault="000040F8">
      <w:pPr>
        <w:pStyle w:val="ConsPlusTitle0"/>
        <w:jc w:val="center"/>
      </w:pPr>
      <w:r>
        <w:t>ПРЕДСТАВЛЯЕМЫХ ГРАЖДАНАМИ, ПРЕТЕНДУЮЩИМИ НА ЗАМЕЩЕНИЕ</w:t>
      </w:r>
    </w:p>
    <w:p w:rsidR="00945952" w:rsidRDefault="000040F8">
      <w:pPr>
        <w:pStyle w:val="ConsPlusTitle0"/>
        <w:jc w:val="center"/>
      </w:pPr>
      <w:r>
        <w:t>ДОЛЖНОСТЕЙ ГРАЖДАНСКОЙ СЛУЖБЫ ОБЛАСТИ, ГРАЖДАНСКИМИ</w:t>
      </w:r>
    </w:p>
    <w:p w:rsidR="00945952" w:rsidRDefault="000040F8">
      <w:pPr>
        <w:pStyle w:val="ConsPlusTitle0"/>
        <w:jc w:val="center"/>
      </w:pPr>
      <w:r>
        <w:t>СЛУЖАЩИМИ ОБЛАСТИ, И СОБЛЮДЕНИЯ ГРАЖДА</w:t>
      </w:r>
      <w:r>
        <w:t>НСКИМИ СЛУЖАЩИМИ</w:t>
      </w:r>
    </w:p>
    <w:p w:rsidR="00945952" w:rsidRDefault="000040F8">
      <w:pPr>
        <w:pStyle w:val="ConsPlusTitle0"/>
        <w:jc w:val="center"/>
      </w:pPr>
      <w:r>
        <w:t>ОБЛАСТИ ТРЕБОВАНИЙ К СЛУЖЕБНОМУ ПОВЕДЕНИЮ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Законом Липецкой области от 01.04.2016 </w:t>
            </w:r>
            <w:hyperlink r:id="rId207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      <w:r>
                <w:rPr>
                  <w:color w:val="0000FF"/>
                </w:rPr>
                <w:t>N 514-ОЗ</w:t>
              </w:r>
            </w:hyperlink>
            <w:r>
              <w:rPr>
                <w:color w:val="392C69"/>
              </w:rPr>
              <w:t>;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Законов Липецкой области от 23.07.2018 </w:t>
            </w:r>
            <w:hyperlink r:id="rId208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      <w:r>
                <w:rPr>
                  <w:color w:val="0000FF"/>
                </w:rPr>
                <w:t>N 191-ОЗ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11.06.2019 </w:t>
            </w:r>
            <w:hyperlink r:id="rId209" w:tooltip="Закон Липецкой области от 11.06.2019 N 273-ОЗ &quot;О внесении изменений в Закон Липецкой области &quot;О государственной гражданской службе Липецкой области&quot; и Закон Липецкой области &quot;О правовом регулировании вопросов муниципальной службы Липецкой области&quot; (принят Липе">
              <w:r>
                <w:rPr>
                  <w:color w:val="0000FF"/>
                </w:rPr>
                <w:t>N 273-ОЗ</w:t>
              </w:r>
            </w:hyperlink>
            <w:r>
              <w:rPr>
                <w:color w:val="392C69"/>
              </w:rPr>
              <w:t xml:space="preserve">, от 16.02.2021 </w:t>
            </w:r>
            <w:hyperlink r:id="rId210" w:tooltip="Закон Липецкой области от 16.02.2021 N 504-ОЗ &quot;О внесении изменений в отдельные законы Липецкой области по вопросам противодействия коррупции&quot; (принят Липецким областным Советом депутатов 11.02.2021) {КонсультантПлюс}">
              <w:r>
                <w:rPr>
                  <w:color w:val="0000FF"/>
                </w:rPr>
                <w:t>N 504-ОЗ</w:t>
              </w:r>
            </w:hyperlink>
            <w:r>
              <w:rPr>
                <w:color w:val="392C69"/>
              </w:rPr>
              <w:t xml:space="preserve">, от 02.08.2022 </w:t>
            </w:r>
            <w:hyperlink r:id="rId21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N 153-ОЗ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bookmarkStart w:id="9" w:name="P639"/>
      <w:bookmarkEnd w:id="9"/>
      <w:r>
        <w:t>1. Настоящим Положением определяется порядок осуществления проверки: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10" w:name="P640"/>
      <w:bookmarkEnd w:id="10"/>
      <w:r>
        <w:t>а) достоверности и полноты сведений о доходах, об имуществе и обязательствах имущественного характера, представленных в соответствии с настоящим Законом: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гражданами, претендующими на замещение должностей гражданской службы области (далее - граждане), на от</w:t>
      </w:r>
      <w:r>
        <w:t>четную дату;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гражданскими служащими области за отчетный период и за два года, предшествующие отчетному периоду;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11" w:name="P643"/>
      <w:bookmarkEnd w:id="11"/>
      <w:r>
        <w:t>а.1) достоверности и полноты сведений (в части, касающейся профилактики коррупционных правонарушений), представленных гражданами при поступлении</w:t>
      </w:r>
      <w:r>
        <w:t xml:space="preserve"> на гражданскую службу области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945952" w:rsidRDefault="000040F8">
      <w:pPr>
        <w:pStyle w:val="ConsPlusNormal0"/>
        <w:jc w:val="both"/>
      </w:pPr>
      <w:r>
        <w:t xml:space="preserve">(пп. "а.1" введен </w:t>
      </w:r>
      <w:hyperlink r:id="rId212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Законом</w:t>
        </w:r>
      </w:hyperlink>
      <w:r>
        <w:t xml:space="preserve"> Липецкой области от 23.07.2018 N 191-ОЗ)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12" w:name="P645"/>
      <w:bookmarkEnd w:id="12"/>
      <w:r>
        <w:t xml:space="preserve">б) соблюдения гражданскими служащими области в </w:t>
      </w:r>
      <w:r>
        <w:t>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</w:t>
      </w:r>
      <w:r>
        <w:t xml:space="preserve">нностей, установленных Федеральным </w:t>
      </w:r>
      <w:hyperlink r:id="rId213" w:tooltip="Федеральный закон от 25.12.2008 N 273-ФЗ (ред. от 01.04.2022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другими федеральными законами (далее - требования к служебному поведению).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1.1. Проверка, предусмотренная </w:t>
      </w:r>
      <w:hyperlink w:anchor="P643" w:tooltip="а.1) достоверности и полноты сведений (в части, касающейся профилактики коррупционных правонарушений), представленных гражданами при поступлении на гражданскую службу области в соответствии с нормативными правовыми актами Российской Федерации (далее - сведения">
        <w:r>
          <w:rPr>
            <w:color w:val="0000FF"/>
          </w:rPr>
          <w:t>п</w:t>
        </w:r>
        <w:r>
          <w:rPr>
            <w:color w:val="0000FF"/>
          </w:rPr>
          <w:t>одпунктами "а.1"</w:t>
        </w:r>
      </w:hyperlink>
      <w:r>
        <w:t xml:space="preserve"> и </w:t>
      </w:r>
      <w:hyperlink w:anchor="P645" w:tooltip="б) соблюдения гражданскими служащими област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">
        <w:r>
          <w:rPr>
            <w:color w:val="0000FF"/>
          </w:rPr>
          <w:t>"б" пункта 1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гражданской службы области, и гражданских служащих области, замещающих л</w:t>
      </w:r>
      <w:r>
        <w:t>юбую должность гражданской службы области.</w:t>
      </w:r>
    </w:p>
    <w:p w:rsidR="00945952" w:rsidRDefault="000040F8">
      <w:pPr>
        <w:pStyle w:val="ConsPlusNormal0"/>
        <w:jc w:val="both"/>
      </w:pPr>
      <w:r>
        <w:t xml:space="preserve">(п. 1.1 введен </w:t>
      </w:r>
      <w:hyperlink r:id="rId214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Законом</w:t>
        </w:r>
      </w:hyperlink>
      <w:r>
        <w:t xml:space="preserve"> Липецкой области от 23.07.2018 N 191-ОЗ)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Проверка достоверности</w:t>
      </w:r>
      <w:r>
        <w:t xml:space="preserve"> и полноты сведений о доходах, об имуществе и обязательствах имущественного характера, представляемых гражданским служащим области, замещающим должность гражданской службы области, не включенную в перечень должностей, в соответствии с которым представляютс</w:t>
      </w:r>
      <w:r>
        <w:t>я сведения о доходах, об имуществе и обязательствах имущественного характера, и претендующим на замещение должности гражданской службы области, предусмотренной этим перечнем должностей, осуществляется в порядке, установленном настоящим Положением для прове</w:t>
      </w:r>
      <w:r>
        <w:t>рки сведений, представляемых гражданами в соответствии с нормативными правовыми актами Российской Федерации.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13" w:name="P649"/>
      <w:bookmarkEnd w:id="13"/>
      <w:r>
        <w:t xml:space="preserve">3. Проверка, предусмотренная </w:t>
      </w:r>
      <w:hyperlink w:anchor="P640" w:tooltip="а) достоверности и полноты сведений о доходах, об имуществе и обязательствах имущественного характера, представленных в соответствии с настоящим Законом:">
        <w:r>
          <w:rPr>
            <w:color w:val="0000FF"/>
          </w:rPr>
          <w:t>подпунктами "а"</w:t>
        </w:r>
      </w:hyperlink>
      <w:r>
        <w:t xml:space="preserve"> и </w:t>
      </w:r>
      <w:hyperlink w:anchor="P645" w:tooltip="б) соблюдения гражданскими служащими област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">
        <w:r>
          <w:rPr>
            <w:color w:val="0000FF"/>
          </w:rPr>
          <w:t>"б" пункта 1</w:t>
        </w:r>
      </w:hyperlink>
      <w:r>
        <w:t xml:space="preserve"> настоящего Положения, осуществляется: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15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Закона</w:t>
        </w:r>
      </w:hyperlink>
      <w:r>
        <w:t xml:space="preserve"> Липецкой области от 23.07.2018 N 191-ОЗ)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14" w:name="P651"/>
      <w:bookmarkEnd w:id="14"/>
      <w:r>
        <w:t>а) по решению председателя областного Совета депутатов структурным подразделением по вопросам госу</w:t>
      </w:r>
      <w:r>
        <w:t>дарственной службы и кадров областного Совета депутатов в отношении граждан, претендующих на замещение должностей гражданской службы в областном Совете депутатов, и гражданских служащих области, замещающих указанные должности;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15" w:name="P652"/>
      <w:bookmarkEnd w:id="15"/>
      <w:r>
        <w:t>б) по решению Губернатора обл</w:t>
      </w:r>
      <w:r>
        <w:t>асти или уполномоченного на то заместителя Губернатора области (далее - уполномоченный заместитель Губернатора области) органом по профилактике коррупционных и иных правонарушений в отношении граждан, претендующих на замещение должностей гражданской службы</w:t>
      </w:r>
      <w:r>
        <w:t xml:space="preserve"> в Правительстве области, исполнительных органах государственной власти области, государственных органах области, и гражданских служащих области, замещающих указанные должности.</w:t>
      </w:r>
    </w:p>
    <w:p w:rsidR="00945952" w:rsidRDefault="000040F8">
      <w:pPr>
        <w:pStyle w:val="ConsPlusNormal0"/>
        <w:jc w:val="both"/>
      </w:pPr>
      <w:r>
        <w:t xml:space="preserve">(пп. "б" в ред. </w:t>
      </w:r>
      <w:hyperlink r:id="rId21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Абзац утратил силу. - </w:t>
      </w:r>
      <w:hyperlink r:id="rId217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</w:t>
        </w:r>
      </w:hyperlink>
      <w:r>
        <w:t xml:space="preserve"> Липецкой области от 23.07.2018 N 191-ОЗ.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16" w:name="P655"/>
      <w:bookmarkEnd w:id="16"/>
      <w:r>
        <w:t xml:space="preserve">3.1. Проверка, предусмотренная </w:t>
      </w:r>
      <w:hyperlink w:anchor="P643" w:tooltip="а.1) достоверности и полноты сведений (в части, касающейся профилактики коррупционных правонарушений), представленных гражданами при поступлении на гражданскую службу области в соответствии с нормативными правовыми актами Российской Федерации (далее - сведения">
        <w:r>
          <w:rPr>
            <w:color w:val="0000FF"/>
          </w:rPr>
          <w:t>подпунктом "а.1" пункта 1</w:t>
        </w:r>
      </w:hyperlink>
      <w:r>
        <w:t xml:space="preserve"> настоящего Положения, осуществляется: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17" w:name="P656"/>
      <w:bookmarkEnd w:id="17"/>
      <w:r>
        <w:t>а) по решению председателя областного Совета депутатов структурным подразделением по вопросам государственной службы и кадров областного Совета депутатов в отношении граждан, претендующих</w:t>
      </w:r>
      <w:r>
        <w:t xml:space="preserve"> на замещение должностей гражданской службы в областном Совете депутатов;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18" w:name="P657"/>
      <w:bookmarkEnd w:id="18"/>
      <w:r>
        <w:t>б) по решению Губернатора области или уполномоченного заместителя Губернатора области органом по профилактике коррупционных и иных правонарушений в отношении граждан, претендующих на</w:t>
      </w:r>
      <w:r>
        <w:t xml:space="preserve"> замещение должностей гражданской службы в Правительстве области и исполнительных органах государственной власти области;</w:t>
      </w:r>
    </w:p>
    <w:p w:rsidR="00945952" w:rsidRDefault="000040F8">
      <w:pPr>
        <w:pStyle w:val="ConsPlusNormal0"/>
        <w:jc w:val="both"/>
      </w:pPr>
      <w:r>
        <w:t xml:space="preserve">(пп. "б" в ред. </w:t>
      </w:r>
      <w:hyperlink r:id="rId218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19" w:name="P659"/>
      <w:bookmarkEnd w:id="19"/>
      <w:r>
        <w:t>в) по решению руководителя государственного органа области структурным подразделением по вопросам государственной службы и кадров (должностным лицом, ответственным за работу по</w:t>
      </w:r>
      <w:r>
        <w:t xml:space="preserve"> профилактике коррупционных и иных правонарушений) государственного органа области в отношении граждан, претендующих на замещение должностей гражданской службы в государственных органах области.</w:t>
      </w:r>
    </w:p>
    <w:p w:rsidR="00945952" w:rsidRDefault="000040F8">
      <w:pPr>
        <w:pStyle w:val="ConsPlusNormal0"/>
        <w:jc w:val="both"/>
      </w:pPr>
      <w:r>
        <w:t xml:space="preserve">(п. 3.1 введен </w:t>
      </w:r>
      <w:hyperlink r:id="rId219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Законом</w:t>
        </w:r>
      </w:hyperlink>
      <w:r>
        <w:t xml:space="preserve"> Липецкой области от 23.07.2018 N 191-ОЗ)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3.2. Решение о проведении проверки принимается лицами, указанными в </w:t>
      </w:r>
      <w:hyperlink w:anchor="P649" w:tooltip="3. Проверка, предусмотренная подпунктами &quot;а&quot; и &quot;б&quot; пункта 1 настоящего Положения, осуществляется:">
        <w:r>
          <w:rPr>
            <w:color w:val="0000FF"/>
          </w:rPr>
          <w:t>пунктах 3</w:t>
        </w:r>
      </w:hyperlink>
      <w:r>
        <w:t xml:space="preserve"> и </w:t>
      </w:r>
      <w:hyperlink w:anchor="P655" w:tooltip="3.1. Проверка, предусмотренная подпунктом &quot;а.1&quot; пункта 1 настоящего Положения, осуществляется:">
        <w:r>
          <w:rPr>
            <w:color w:val="0000FF"/>
          </w:rPr>
          <w:t>3.1</w:t>
        </w:r>
      </w:hyperlink>
      <w:r>
        <w:t xml:space="preserve"> настоящего Положения, отдельно в отношении каждого гражданина или гражданского служащего области и оформляется в письменной форме.</w:t>
      </w:r>
    </w:p>
    <w:p w:rsidR="00945952" w:rsidRDefault="000040F8">
      <w:pPr>
        <w:pStyle w:val="ConsPlusNormal0"/>
        <w:jc w:val="both"/>
      </w:pPr>
      <w:r>
        <w:t xml:space="preserve">(п. 3.2 введен </w:t>
      </w:r>
      <w:hyperlink r:id="rId220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Законом</w:t>
        </w:r>
      </w:hyperlink>
      <w:r>
        <w:t xml:space="preserve"> Липецкой области от 23.07.2018 N 191-ОЗ)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4. Основанием для осуществления проверки, предусмотренной </w:t>
      </w:r>
      <w:hyperlink w:anchor="P639" w:tooltip="1. Настоящим Положением определяется порядок осуществления проверки: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правоохранительными органами, иными государственными органами, органами местного с</w:t>
      </w:r>
      <w:r>
        <w:t>амоуправления и их должностными лицами;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б) структурным подразделением по вопросам государственной службы и кадров областного Совета депутатов в отношении лиц, указанных в </w:t>
      </w:r>
      <w:hyperlink w:anchor="P651" w:tooltip="а) по решению председателя областного Совета депутатов структурным подразделением по вопросам государственной службы и кадров областного Совета депутатов в отношении граждан, претендующих на замещение должностей гражданской службы в областном Совете депутатов,">
        <w:r>
          <w:rPr>
            <w:color w:val="0000FF"/>
          </w:rPr>
          <w:t>подпункте "а" пункта 3</w:t>
        </w:r>
      </w:hyperlink>
      <w:r>
        <w:t xml:space="preserve"> и </w:t>
      </w:r>
      <w:hyperlink w:anchor="P656" w:tooltip="а) по решению председателя областного Совета депутатов структурным подразделением по вопросам государственной службы и кадров областного Совета депутатов в отношении граждан, претендующих на замещение должностей гражданской службы в областном Совете депутатов;">
        <w:r>
          <w:rPr>
            <w:color w:val="0000FF"/>
          </w:rPr>
          <w:t>подпункте "а" пункта 3.1</w:t>
        </w:r>
      </w:hyperlink>
      <w:r>
        <w:t xml:space="preserve"> настоящего Положения;</w:t>
      </w:r>
    </w:p>
    <w:p w:rsidR="00945952" w:rsidRDefault="000040F8">
      <w:pPr>
        <w:pStyle w:val="ConsPlusNormal0"/>
        <w:jc w:val="both"/>
      </w:pPr>
      <w:r>
        <w:t xml:space="preserve">(пп. "б" в ред. </w:t>
      </w:r>
      <w:hyperlink r:id="rId221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Закона</w:t>
        </w:r>
      </w:hyperlink>
      <w:r>
        <w:t xml:space="preserve"> Липецкой области от 23.07.2018 N 191-ОЗ)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б.1) органом по профилактике коррупционных и иных правонарушений в отношении лиц, указанных в </w:t>
      </w:r>
      <w:hyperlink w:anchor="P652" w:tooltip="б) по решению Губернатора области или уполномоченного на то заместителя Губернатора области (далее - уполномоченный заместитель Губернатора области) органом по профилактике коррупционных и иных правонарушений в отношении граждан, претендующих на замещение долж">
        <w:r>
          <w:rPr>
            <w:color w:val="0000FF"/>
          </w:rPr>
          <w:t>подпункте "б" пункта 3</w:t>
        </w:r>
      </w:hyperlink>
      <w:r>
        <w:t xml:space="preserve"> и </w:t>
      </w:r>
      <w:hyperlink w:anchor="P657" w:tooltip="б) по решению Губернатора области или уполномоченного заместителя Губернатора области органом по профилактике коррупционных и иных правонарушений в отношении граждан, претендующих на замещение должностей гражданской службы в Правительстве области и исполнитель">
        <w:r>
          <w:rPr>
            <w:color w:val="0000FF"/>
          </w:rPr>
          <w:t>подпункте "б" пункта 3.1</w:t>
        </w:r>
      </w:hyperlink>
      <w:r>
        <w:t xml:space="preserve"> настоящего Положения;</w:t>
      </w:r>
    </w:p>
    <w:p w:rsidR="00945952" w:rsidRDefault="000040F8">
      <w:pPr>
        <w:pStyle w:val="ConsPlusNormal0"/>
        <w:jc w:val="both"/>
      </w:pPr>
      <w:r>
        <w:t xml:space="preserve">(пп. "б.1" введен </w:t>
      </w:r>
      <w:hyperlink r:id="rId222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Законом</w:t>
        </w:r>
      </w:hyperlink>
      <w:r>
        <w:t xml:space="preserve"> Липецкой области от 23.07.2018 N 191-ОЗ; в ред. </w:t>
      </w:r>
      <w:hyperlink r:id="rId22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</w:t>
      </w:r>
      <w:r>
        <w:t>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б.2) руководителем исполнительного органа государственной власти области в отношении лиц, указанных в </w:t>
      </w:r>
      <w:hyperlink w:anchor="P652" w:tooltip="б) по решению Губернатора области или уполномоченного на то заместителя Губернатора области (далее - уполномоченный заместитель Губернатора области) органом по профилактике коррупционных и иных правонарушений в отношении граждан, претендующих на замещение долж">
        <w:r>
          <w:rPr>
            <w:color w:val="0000FF"/>
          </w:rPr>
          <w:t>подпункте "б" пункта 3</w:t>
        </w:r>
      </w:hyperlink>
      <w:r>
        <w:t xml:space="preserve"> и </w:t>
      </w:r>
      <w:hyperlink w:anchor="P657" w:tooltip="б) по решению Губернатора области или уполномоченного заместителя Губернатора области органом по профилактике коррупционных и иных правонарушений в отношении граждан, претендующих на замещение должностей гражданской службы в Правительстве области и исполнитель">
        <w:r>
          <w:rPr>
            <w:color w:val="0000FF"/>
          </w:rPr>
          <w:t>подпункте "б" пункта 3.1</w:t>
        </w:r>
      </w:hyperlink>
      <w:r>
        <w:t xml:space="preserve"> наст</w:t>
      </w:r>
      <w:r>
        <w:t xml:space="preserve">оящего Положения, по результатам анализа сведений, указанных в </w:t>
      </w:r>
      <w:hyperlink w:anchor="P639" w:tooltip="1. Настоящим Положением определяется порядок осуществления проверки:">
        <w:r>
          <w:rPr>
            <w:color w:val="0000FF"/>
          </w:rPr>
          <w:t>пункте 1</w:t>
        </w:r>
      </w:hyperlink>
      <w:r>
        <w:t xml:space="preserve"> настоящего Положения, проведенного структурным подразделением по вопросам государст</w:t>
      </w:r>
      <w:r>
        <w:t>венной службы и кадров (должностным лицом, ответственным за профилактику коррупционных и иных правонарушений) исполнительного органа государственной власти области;</w:t>
      </w:r>
    </w:p>
    <w:p w:rsidR="00945952" w:rsidRDefault="000040F8">
      <w:pPr>
        <w:pStyle w:val="ConsPlusNormal0"/>
        <w:jc w:val="both"/>
      </w:pPr>
      <w:r>
        <w:t xml:space="preserve">(пп. "б.2" введен </w:t>
      </w:r>
      <w:hyperlink r:id="rId224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Законом</w:t>
        </w:r>
      </w:hyperlink>
      <w:r>
        <w:t xml:space="preserve"> Липецкой области от 23.07.2018 N 191-ОЗ; в ред. </w:t>
      </w:r>
      <w:hyperlink r:id="rId22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б.3) руководителем государственного органа области в отношении лиц, указанных в </w:t>
      </w:r>
      <w:hyperlink w:anchor="P652" w:tooltip="б) по решению Губернатора области или уполномоченного на то заместителя Губернатора области (далее - уполномоченный заместитель Губернатора области) органом по профилактике коррупционных и иных правонарушений в отношении граждан, претендующих на замещение долж">
        <w:r>
          <w:rPr>
            <w:color w:val="0000FF"/>
          </w:rPr>
          <w:t>подпункте "б" пункта 3</w:t>
        </w:r>
      </w:hyperlink>
      <w:r>
        <w:t xml:space="preserve"> настоящ</w:t>
      </w:r>
      <w:r>
        <w:t xml:space="preserve">его Положения, по результатам анализа сведений, указанных в </w:t>
      </w:r>
      <w:hyperlink w:anchor="P640" w:tooltip="а) достоверности и полноты сведений о доходах, об имуществе и обязательствах имущественного характера, представленных в соответствии с настоящим Законом:">
        <w:r>
          <w:rPr>
            <w:color w:val="0000FF"/>
          </w:rPr>
          <w:t>подпунктах</w:t>
        </w:r>
        <w:r>
          <w:rPr>
            <w:color w:val="0000FF"/>
          </w:rPr>
          <w:t xml:space="preserve"> "а"</w:t>
        </w:r>
      </w:hyperlink>
      <w:r>
        <w:t xml:space="preserve"> и </w:t>
      </w:r>
      <w:hyperlink w:anchor="P645" w:tooltip="б) соблюдения гражданскими служащими област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">
        <w:r>
          <w:rPr>
            <w:color w:val="0000FF"/>
          </w:rPr>
          <w:t>"б" пункта 1</w:t>
        </w:r>
      </w:hyperlink>
      <w:r>
        <w:t xml:space="preserve"> настоящего Положения, проведенного структурным подразделением по вопросам государственной службы и кадров (должностным лицом, ответственным за профилактику коррупционных и иных правонарушений) госуда</w:t>
      </w:r>
      <w:r>
        <w:t>рственного органа области;</w:t>
      </w:r>
    </w:p>
    <w:p w:rsidR="00945952" w:rsidRDefault="000040F8">
      <w:pPr>
        <w:pStyle w:val="ConsPlusNormal0"/>
        <w:jc w:val="both"/>
      </w:pPr>
      <w:r>
        <w:t xml:space="preserve">(пп. "б.3" введен </w:t>
      </w:r>
      <w:hyperlink r:id="rId226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Законом</w:t>
        </w:r>
      </w:hyperlink>
      <w:r>
        <w:t xml:space="preserve"> Липецкой области от</w:t>
      </w:r>
      <w:r>
        <w:t xml:space="preserve"> 23.07.2018 N 191-ОЗ; в ред. </w:t>
      </w:r>
      <w:hyperlink r:id="rId22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б.4) структурным подразделени</w:t>
      </w:r>
      <w:r>
        <w:t xml:space="preserve">ем по вопросам государственной службы и кадров (должностным лицом, ответственным за профилактику коррупционных и иных правонарушений) государственного органа области в отношении лиц, указанных в </w:t>
      </w:r>
      <w:hyperlink w:anchor="P659" w:tooltip="в) по решению руководителя государственного органа области структурным подразделением по вопросам государственной службы и кадров (должностным лицом, ответственным за работу по профилактике коррупционных и иных правонарушений) государственного органа области в">
        <w:r>
          <w:rPr>
            <w:color w:val="0000FF"/>
          </w:rPr>
          <w:t>подпункте "в" пункта 3.1</w:t>
        </w:r>
      </w:hyperlink>
      <w:r>
        <w:t xml:space="preserve"> настоящего Положения;</w:t>
      </w:r>
    </w:p>
    <w:p w:rsidR="00945952" w:rsidRDefault="000040F8">
      <w:pPr>
        <w:pStyle w:val="ConsPlusNormal0"/>
        <w:jc w:val="both"/>
      </w:pPr>
      <w:r>
        <w:t xml:space="preserve">(пп. "б.4" введен </w:t>
      </w:r>
      <w:hyperlink r:id="rId228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Законом</w:t>
        </w:r>
      </w:hyperlink>
      <w:r>
        <w:t xml:space="preserve"> Липецкой области от 23.07.2018 N 191-ОЗ; в ред. </w:t>
      </w:r>
      <w:hyperlink r:id="rId22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Общественной палатой Липецкой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д) общероссийски</w:t>
      </w:r>
      <w:r>
        <w:t>ми, областными средствами массовой информации.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5. Информация анонимного характера не может служить основанием для проверки.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6. Проверка осуществляется в срок, не превышающий 60 дней со дня принятия решения о ее проведении. Срок проверки может быть продлен </w:t>
      </w:r>
      <w:r>
        <w:t>до 90 дней лицами, принявшими решение о ее проведении.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7. Структурное подразделение по вопросам государственной службы и кадров областного Совета депутатов, орган по профилактике коррупционных и иных правонарушений, структурное подразделение по вопросам го</w:t>
      </w:r>
      <w:r>
        <w:t>сударственной службы и кадров (должностное лицо, ответственное за работу по профилактике коррупционных и иных правонарушений) государственного органа области осуществляют проверку: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23.07.2018 </w:t>
      </w:r>
      <w:hyperlink r:id="rId230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N 191-ОЗ</w:t>
        </w:r>
      </w:hyperlink>
      <w:r>
        <w:t xml:space="preserve">, от 02.08.2022 </w:t>
      </w:r>
      <w:hyperlink r:id="rId23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20" w:name="P682"/>
      <w:bookmarkEnd w:id="20"/>
      <w:r>
        <w:t>а) самостоятельно;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путем направления запроса в федеральные органы исполнительной власти, уполномоченные на осуществление оперативно-разыскной деятельности в соответствии</w:t>
      </w:r>
      <w:r>
        <w:t xml:space="preserve"> с </w:t>
      </w:r>
      <w:hyperlink r:id="rId232" w:tooltip="Федеральный закон от 12.08.1995 N 144-ФЗ (ред. от 28.06.2022) &quot;Об оперативно-розыскной деятельности&quot; {КонсультантПлюс}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года N 144-ФЗ "Об оперативно-розыскной деятельности" (далее - Федеральный закон "Об оперативно-розыскной деятельности").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Запрос в федеральные органы исполнительно</w:t>
      </w:r>
      <w:r>
        <w:t>й власти, уполномоченные на осуществление оперативно-разыскной деятельности, направляется за подписью: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председателя областного Совета депутатов, если проверка осуществляется в отношении лиц, указанных в </w:t>
      </w:r>
      <w:hyperlink w:anchor="P651" w:tooltip="а) по решению председателя областного Совета депутатов структурным подразделением по вопросам государственной службы и кадров областного Совета депутатов в отношении граждан, претендующих на замещение должностей гражданской службы в областном Совете депутатов,">
        <w:r>
          <w:rPr>
            <w:color w:val="0000FF"/>
          </w:rPr>
          <w:t>подпункте "а" пу</w:t>
        </w:r>
        <w:r>
          <w:rPr>
            <w:color w:val="0000FF"/>
          </w:rPr>
          <w:t>нкта 3</w:t>
        </w:r>
      </w:hyperlink>
      <w:r>
        <w:t xml:space="preserve"> настоящего Положения;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Губернатора области, если проверка осуществляется в отношении лиц, указанных в </w:t>
      </w:r>
      <w:hyperlink w:anchor="P652" w:tooltip="б) по решению Губернатора области или уполномоченного на то заместителя Губернатора области (далее - уполномоченный заместитель Губернатора области) органом по профилактике коррупционных и иных правонарушений в отношении граждан, претендующих на замещение долж">
        <w:r>
          <w:rPr>
            <w:color w:val="0000FF"/>
          </w:rPr>
          <w:t>подпункте "б" пункта 3</w:t>
        </w:r>
      </w:hyperlink>
      <w:r>
        <w:t xml:space="preserve"> настоящего Положения.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3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8. При осуществлении проверки, предусмотренной </w:t>
      </w:r>
      <w:hyperlink w:anchor="P682" w:tooltip="а) самостоятельно;">
        <w:r>
          <w:rPr>
            <w:color w:val="0000FF"/>
          </w:rPr>
          <w:t>подпунктом "а" пун</w:t>
        </w:r>
        <w:r>
          <w:rPr>
            <w:color w:val="0000FF"/>
          </w:rPr>
          <w:t>кта 7</w:t>
        </w:r>
      </w:hyperlink>
      <w:r>
        <w:t xml:space="preserve"> настоящего Положения, должностные лица структурного подразделения по вопросам государственной службы и кадров областного Совета депутатов, органа по профилактике коррупционных и иных правонарушений, структурного подразделения по вопросам государствен</w:t>
      </w:r>
      <w:r>
        <w:t>ной службы и кадров (должностные лица, ответственные за работу по профилактике коррупционных и иных правонарушений) государственного органа области вправе: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23.07.2018 </w:t>
      </w:r>
      <w:hyperlink r:id="rId234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N 191-ОЗ</w:t>
        </w:r>
      </w:hyperlink>
      <w:r>
        <w:t xml:space="preserve">, от 02.08.2022 </w:t>
      </w:r>
      <w:hyperlink r:id="rId23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проводить беседу с гражданином или гражданским служащим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изучать представленные гражданином или гражданским служащим области сведения о доходах, об имуществе и обязательствах имуществ</w:t>
      </w:r>
      <w:r>
        <w:t>енного характера и дополнительные материалы;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получать от гражданина или гражданского служащего области пояснения по представленным им сведениям о доходах, об имуществе и обязательствах имущественного характера и материалам;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21" w:name="P693"/>
      <w:bookmarkEnd w:id="21"/>
      <w:r>
        <w:t>г) направлять в установленном</w:t>
      </w:r>
      <w:r>
        <w:t xml:space="preserve"> порядке, в том числе с использованием государственной информационной системы в области противодействия коррупции, запросы, подписанные уполномоченным лицом, в органы прокуратуры Российской Федерации, иные федеральные государственные органы, государственны</w:t>
      </w:r>
      <w:r>
        <w:t>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</w:t>
      </w:r>
      <w:r>
        <w:t>щихся у них сведениях: о доходах, об имуществе и обязательствах имущественного характера гражданина или гражданского служащего области, его супруги (супруга) и несовершеннолетних детей; о достоверности и полноте сведений, представленных гражданином в соотв</w:t>
      </w:r>
      <w:r>
        <w:t>етствии с нормативными правовыми актами Российской Федерации; о соблюдении гражданским служащим области требований к служебному поведению.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23.07.2018 </w:t>
      </w:r>
      <w:hyperlink r:id="rId236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N 191-ОЗ</w:t>
        </w:r>
      </w:hyperlink>
      <w:r>
        <w:t xml:space="preserve">, от 02.08.2022 </w:t>
      </w:r>
      <w:hyperlink r:id="rId23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</w:t>
      </w:r>
      <w:r>
        <w:t>активов, направляются (в том числе с использованием государственной информационной системы в области противодействия коррупции) за подписью: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16.02.2021 </w:t>
      </w:r>
      <w:hyperlink r:id="rId238" w:tooltip="Закон Липецкой области от 16.02.2021 N 504-ОЗ &quot;О внесении изменений в отдельные законы Липецкой области по вопросам противодействия коррупции&quot; (принят Липецким областным Советом депутатов 11.02.2021) {КонсультантПлюс}">
        <w:r>
          <w:rPr>
            <w:color w:val="0000FF"/>
          </w:rPr>
          <w:t>N 504-ОЗ</w:t>
        </w:r>
      </w:hyperlink>
      <w:r>
        <w:t xml:space="preserve">, от 02.08.2022 </w:t>
      </w:r>
      <w:hyperlink r:id="rId23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</w:t>
        </w:r>
        <w:r>
          <w:rPr>
            <w:color w:val="0000FF"/>
          </w:rPr>
          <w:t>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председателя областного Совета депутатов, если проверка осуществляется в отношении лиц, указанных в </w:t>
      </w:r>
      <w:hyperlink w:anchor="P651" w:tooltip="а) по решению председателя областного Совета депутатов структурным подразделением по вопросам государственной службы и кадров областного Совета депутатов в отношении граждан, претендующих на замещение должностей гражданской службы в областном Совете депутатов,">
        <w:r>
          <w:rPr>
            <w:color w:val="0000FF"/>
          </w:rPr>
          <w:t>подпункте "а" пункта 3</w:t>
        </w:r>
      </w:hyperlink>
      <w:r>
        <w:t xml:space="preserve"> настоящего Положения;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Губернатора области или уполномоченного заместителя Губернатора области</w:t>
      </w:r>
      <w:r>
        <w:t xml:space="preserve">, если проверка осуществляется в отношении лиц, указанных в </w:t>
      </w:r>
      <w:hyperlink w:anchor="P652" w:tooltip="б) по решению Губернатора области или уполномоченного на то заместителя Губернатора области (далее - уполномоченный заместитель Губернатора области) органом по профилактике коррупционных и иных правонарушений в отношении граждан, претендующих на замещение долж">
        <w:r>
          <w:rPr>
            <w:color w:val="0000FF"/>
          </w:rPr>
          <w:t>подпункте "б" пункта 3</w:t>
        </w:r>
      </w:hyperlink>
      <w:r>
        <w:t xml:space="preserve"> настоящего Положения;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11.06.2019 </w:t>
      </w:r>
      <w:hyperlink r:id="rId240" w:tooltip="Закон Липецкой области от 11.06.2019 N 273-ОЗ &quot;О внесении изменений в Закон Липецкой области &quot;О государственной гражданской службе Липецкой области&quot; и Закон Липецкой области &quot;О правовом регулировании вопросов муниципальной службы Липецкой области&quot; (принят Липе">
        <w:r>
          <w:rPr>
            <w:color w:val="0000FF"/>
          </w:rPr>
          <w:t>N 273-ОЗ</w:t>
        </w:r>
      </w:hyperlink>
      <w:r>
        <w:t xml:space="preserve">, от 02.08.2022 </w:t>
      </w:r>
      <w:hyperlink r:id="rId24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е) осуществлять анализ сведений, представленных гражданином или гражданским служащим области в соответствии с законодательством Российской Федерации о противодействии коррупции.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22" w:name="P702"/>
      <w:bookmarkEnd w:id="22"/>
      <w:r>
        <w:t xml:space="preserve">9. В запросе, предусмотренном </w:t>
      </w:r>
      <w:hyperlink w:anchor="P693" w:tooltip="г) направлять в установленном порядке, в том числе с использованием государственной информационной системы в области противодействия коррупции, запросы, подписанные уполномоченным лицом, в органы прокуратуры Российской Федерации, иные федеральные государственн">
        <w:r>
          <w:rPr>
            <w:color w:val="0000FF"/>
          </w:rPr>
          <w:t xml:space="preserve">подпунктом </w:t>
        </w:r>
        <w:r>
          <w:rPr>
            <w:color w:val="0000FF"/>
          </w:rPr>
          <w:t>"г" пункта 8</w:t>
        </w:r>
      </w:hyperlink>
      <w:r>
        <w:t xml:space="preserve"> настоящего Положения, указываются: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фамилия, имя, отчество</w:t>
      </w:r>
      <w:r>
        <w:t>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гражданского служащего области, его супруги (супруга) и несовершеннолетних дет</w:t>
      </w:r>
      <w:r>
        <w:t>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г</w:t>
      </w:r>
      <w:r>
        <w:t>ражданского служащего области, в отношении которого имеются сведения о несоблюдении им требований к служебному поведению;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42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Закона</w:t>
        </w:r>
      </w:hyperlink>
      <w:r>
        <w:t xml:space="preserve"> Липецкой области от 23.07.2018 N 191-ОЗ)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содержание и объем сведений, подлежащих проверке;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д) срок представления запрашиваемых сведений;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е) фамилия, инициалы и номер телефона гражданского </w:t>
      </w:r>
      <w:r>
        <w:t>служащего области, подготовившего запрос;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з) другие необходимые сведения, связанные с целью проверки.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10. В запросе о проведении оперативно</w:t>
      </w:r>
      <w:r>
        <w:t xml:space="preserve">-разыскных мероприятий (направленном, в том числе с использованием государственной информационной системы в области противодействия коррупции), помимо сведений, перечисленных в </w:t>
      </w:r>
      <w:hyperlink w:anchor="P702" w:tooltip="9. В запросе, предусмотренном подпунктом &quot;г&quot; пункта 8 настоящего Положения, указываются:">
        <w:r>
          <w:rPr>
            <w:color w:val="0000FF"/>
          </w:rPr>
          <w:t>пункте 9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</w:t>
      </w:r>
      <w:r>
        <w:t xml:space="preserve">тся ссылка на соответствующие положения Федерального </w:t>
      </w:r>
      <w:hyperlink r:id="rId243" w:tooltip="Федеральный закон от 12.08.1995 N 144-ФЗ (ред. от 28.06.2022) &quot;Об оперативно-розыскной деятельности&quot; {КонсультантПлюс}">
        <w:r>
          <w:rPr>
            <w:color w:val="0000FF"/>
          </w:rPr>
          <w:t>закона</w:t>
        </w:r>
      </w:hyperlink>
      <w:r>
        <w:t xml:space="preserve"> "Об оперативно-розыскной деятельности".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44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10.1.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</w:t>
      </w:r>
      <w:r>
        <w:t>тный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</w:t>
      </w:r>
      <w:r>
        <w:t xml:space="preserve">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945952" w:rsidRDefault="000040F8">
      <w:pPr>
        <w:pStyle w:val="ConsPlusNormal0"/>
        <w:jc w:val="both"/>
      </w:pPr>
      <w:r>
        <w:t xml:space="preserve">(п. 10.1 введен </w:t>
      </w:r>
      <w:hyperlink r:id="rId24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11. Руководители структурного подразделения по вопросам государственной службы и кадров областного Совета д</w:t>
      </w:r>
      <w:r>
        <w:t>епутатов, органа по профилактике коррупционных и иных правонарушений обеспечивают: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4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</w:t>
      </w:r>
      <w:r>
        <w:t xml:space="preserve">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а) уведомление в письменной форме гражданского служащего области о начале в отношении его проверки и разъяснение ему содержания </w:t>
      </w:r>
      <w:hyperlink w:anchor="P719" w:tooltip="б) проведение в случае обращения гражданского служащего области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</w:t>
      </w:r>
      <w:r>
        <w:t>ней со дня получения соответствующего решения;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23" w:name="P719"/>
      <w:bookmarkEnd w:id="23"/>
      <w:r>
        <w:t>б) проведение в случае обращения гражданского служащего области беседы с ним, в ходе которой он должен быть проинформирован о том, какие сведения, представляемые им в соответствии с настоящим Положением, и соб</w:t>
      </w:r>
      <w:r>
        <w:t>людение каких требований к служебному поведению подлежат проверке, - в течение семи рабочих дней со дня обращения гражданского служащего области, а при наличии уважительной причины - в срок, согласованный с гражданским служащим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12. По окончании пр</w:t>
      </w:r>
      <w:r>
        <w:t>оверки структурное подразделение по вопросам государственной службы и кадров областного Совета депутатов, орган по профилактике коррупционных и иных правонарушений обязаны ознакомить гражданского служащего области с результатами проверки с соблюдением зако</w:t>
      </w:r>
      <w:r>
        <w:t>нодательства Российской Федерации о государственной тайне.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4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</w:t>
      </w:r>
      <w:r>
        <w:t xml:space="preserve"> 153-ОЗ)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24" w:name="P722"/>
      <w:bookmarkEnd w:id="24"/>
      <w:r>
        <w:t>13. Гражданский служащий области вправе: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давать пояснения в письменной форме: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 ходе проверки;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по вопросам, указанным в </w:t>
      </w:r>
      <w:hyperlink w:anchor="P719" w:tooltip="б) проведение в случае обращения гражданского служащего области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">
        <w:r>
          <w:rPr>
            <w:color w:val="0000FF"/>
          </w:rPr>
          <w:t>подпункте "б" пункта 11</w:t>
        </w:r>
      </w:hyperlink>
      <w:r>
        <w:t xml:space="preserve"> настоящего Положения;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по результатам проверки;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б) представлять </w:t>
      </w:r>
      <w:r>
        <w:t>дополнительные материалы и давать по ним пояснения в письменной форме;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обращаться в структурное подразделение по вопросам государственной службы и кадров областного Совета депутатов, орган по профилактике коррупционных и иных правонарушений с подлежащим удовлетворению ходатайством о проведении с ним беседы по вопросам, ука</w:t>
      </w:r>
      <w:r>
        <w:t xml:space="preserve">занным в </w:t>
      </w:r>
      <w:hyperlink w:anchor="P719" w:tooltip="б) проведение в случае обращения гражданского служащего области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">
        <w:r>
          <w:rPr>
            <w:color w:val="0000FF"/>
          </w:rPr>
          <w:t>подпункте "б" пункта 11</w:t>
        </w:r>
      </w:hyperlink>
      <w:r>
        <w:t xml:space="preserve"> настоящего Положения.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48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14. Пояснения, указанные в </w:t>
      </w:r>
      <w:hyperlink w:anchor="P722" w:tooltip="13. Гражданский служащий области вправе:">
        <w:r>
          <w:rPr>
            <w:color w:val="0000FF"/>
          </w:rPr>
          <w:t>пункте 13</w:t>
        </w:r>
      </w:hyperlink>
      <w:r>
        <w:t xml:space="preserve"> настоящего Положения, приобщаются к материалам проверки.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15. На период проведения проверки гражданский с</w:t>
      </w:r>
      <w:r>
        <w:t>лужащий области может быть отстранен от замещаемой должности гражданской службы области на срок, не превышающий 60 дней со дня принятия решения о ее проведении. Указанный срок может быть продлен до 90 дней. В случае продления срока проведения проверки пред</w:t>
      </w:r>
      <w:r>
        <w:t>ставитель нанимателя вправе продлить срок отстранения гражданского служащего области от замещаемой должности гражданской службы области до окончания проверки.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На период отстранения гражданского служащего области от замещаемой должности гражданской службы о</w:t>
      </w:r>
      <w:r>
        <w:t>бласти денежное содержание по замещаемой им должности сохраняется.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25" w:name="P733"/>
      <w:bookmarkEnd w:id="25"/>
      <w:r>
        <w:t>16. Руководитель структурного подразделения по вопросам государственной службы и кадров областного Совета депутатов, руководитель органа по профилактике коррупционных и иных правонарушений,</w:t>
      </w:r>
      <w:r>
        <w:t xml:space="preserve"> руководитель структурного подразделения по вопросам государственной службы и кадров (должностное лицо, ответственное за работу по профилактике коррупционных и иных правонарушений) государственного органа области представляет лицу, принявшему решение о про</w:t>
      </w:r>
      <w:r>
        <w:t>ведении проверки, доклад о ее результатах в письменной форме.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23.07.2018 </w:t>
      </w:r>
      <w:hyperlink r:id="rId249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N 191-ОЗ</w:t>
        </w:r>
      </w:hyperlink>
      <w:r>
        <w:t xml:space="preserve">, от 02.08.2022 </w:t>
      </w:r>
      <w:hyperlink r:id="rId250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 случае, если проверка осуществлялась в отношении граждан, претендующих на замещение должностей гражданской службы области в исполнительных органах государственной власти области (за исключением должностей руководителей и заместителей руководителей исполн</w:t>
      </w:r>
      <w:r>
        <w:t>ительных органов государственной власти области), государственных органах области, и гражданских служащих области, замещающих указанные должности, то доклад о результатах проверки направляется также руководителю соответствующего органа.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 случае, если пров</w:t>
      </w:r>
      <w:r>
        <w:t>ерка осуществлялась по решению уполномоченного заместителя Губернатора области, то доклад о результатах проверки направляется также Губернатору области.</w:t>
      </w:r>
    </w:p>
    <w:p w:rsidR="00945952" w:rsidRDefault="000040F8">
      <w:pPr>
        <w:pStyle w:val="ConsPlusNormal0"/>
        <w:jc w:val="both"/>
      </w:pPr>
      <w:r>
        <w:t xml:space="preserve">(абзац введен </w:t>
      </w:r>
      <w:hyperlink r:id="rId251" w:tooltip="Закон Липецкой области от 11.06.2019 N 273-ОЗ &quot;О внесении изменений в Закон Липецкой области &quot;О государственной гражданской службе Липецкой области&quot; и Закон Липецкой области &quot;О правовом регулировании вопросов муниципальной службы Липецкой области&quot; (принят Липе">
        <w:r>
          <w:rPr>
            <w:color w:val="0000FF"/>
          </w:rPr>
          <w:t>Законом</w:t>
        </w:r>
      </w:hyperlink>
      <w:r>
        <w:t xml:space="preserve"> Липецкой области от 11.06.2019 N 273-ОЗ; в ред. </w:t>
      </w:r>
      <w:hyperlink r:id="rId25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При этом в докладе должно содержаться одно из следующих предложений: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о назначении гражданина на должность гражданской службы области;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53" w:tooltip="Закон Липецкой области от 11.06.2019 N 273-ОЗ &quot;О внесении изменений в Закон Липецкой области &quot;О государственной гражданской службе Липецкой области&quot; и Закон Липецкой области &quot;О правовом регулировании вопросов муниципальной службы Липецкой области&quot; (принят Липе">
        <w:r>
          <w:rPr>
            <w:color w:val="0000FF"/>
          </w:rPr>
          <w:t>Закона</w:t>
        </w:r>
      </w:hyperlink>
      <w:r>
        <w:t xml:space="preserve"> Липецкой области от 11.06.2019 N 273-ОЗ)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об отказе гражданину в назначении</w:t>
      </w:r>
      <w:r>
        <w:t xml:space="preserve"> на должность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об отсутствии оснований для применения к гражданскому служащему области мер юридической ответственности;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о применении к гражданскому служащему области мер юридической ответственности;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д) о представлении матер</w:t>
      </w:r>
      <w:r>
        <w:t>иалов проверки в соответствующую комиссию по соблюдению требований к служебному поведению гражданских служащих области и урегулированию конфликта интересов.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17. Сведения о результатах проверки за подписью лица, принявшего решение о проведении проверки, пре</w:t>
      </w:r>
      <w:r>
        <w:t>доставляются структурным подразделением по вопросам государственной службы и кадров областного Совета депутатов, органом по профилактике коррупционных и иных правонарушений или структурным подразделением по вопросам государственной службы и кадров (должнос</w:t>
      </w:r>
      <w:r>
        <w:t>тным лицом, ответственным за работу по профилактике коррупционных и иных правонарушений) государственного органа области с одновременным уведомлением об этом гражданина или гражданского служащего области, в отношении которых проводилась проверка, правоохра</w:t>
      </w:r>
      <w:r>
        <w:t>нительным органам, иным государственным органам, органам местного самоуправления и их должностным лицам,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</w:t>
      </w:r>
      <w:r>
        <w:t>й, не являющихся политическими партиями, Общественной палате Липецкой области, общероссийским, областным средствам массовой информации, предоставившим информацию, явившуюся основанием для проведения проверки, с соблюдением законодательства Российской Федер</w:t>
      </w:r>
      <w:r>
        <w:t>ации о персональных данных и государственной тайне.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23.07.2018 </w:t>
      </w:r>
      <w:hyperlink r:id="rId254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N 191-ОЗ</w:t>
        </w:r>
      </w:hyperlink>
      <w:r>
        <w:t xml:space="preserve">, от 02.08.2022 </w:t>
      </w:r>
      <w:hyperlink r:id="rId25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18. При установлении в ходе проверки обстояте</w:t>
      </w:r>
      <w:r>
        <w:t>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18.1. В случае непредставления проверяемым лицом сведений, подтвержд</w:t>
      </w:r>
      <w:r>
        <w:t>ающих законность получения денежных средств, поступивших на его счета, счета его супруги (супруга) и несовершеннолетних детей в банках и (или) иных кредитных организациях, в сумме, превышающей их совокупный доход за отчетный период и предшествующие два год</w:t>
      </w:r>
      <w:r>
        <w:t>а,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 случае увольнения (прекращения полномочий) проверяе</w:t>
      </w:r>
      <w:r>
        <w:t>мого лица, в отношении которого осуществляется проверка достоверности и полноты сведений о доходах, об имуществе и обязательствах имущественного характера до ее завершения и при наличии информации о том, что в течение отчетного периода на его счета и счета</w:t>
      </w:r>
      <w:r>
        <w:t xml:space="preserve">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 ув</w:t>
      </w:r>
      <w:r>
        <w:t>ольнения (прекращения полномочий) указанного лица направляются лицом, принявшим решение о ее осуществлении, в органы прокуратуры Российской Федерации.</w:t>
      </w:r>
    </w:p>
    <w:p w:rsidR="00945952" w:rsidRDefault="000040F8">
      <w:pPr>
        <w:pStyle w:val="ConsPlusNormal0"/>
        <w:jc w:val="both"/>
      </w:pPr>
      <w:r>
        <w:t xml:space="preserve">(п. 18.1 введен </w:t>
      </w:r>
      <w:hyperlink r:id="rId25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19. Председатель областного Совета депутатов, Губернатор области, руководитель исполнительного органа государственной власти области, государствен</w:t>
      </w:r>
      <w:r>
        <w:t xml:space="preserve">ного органа области, рассмотрев доклад и соответствующее предложение, указанные в </w:t>
      </w:r>
      <w:hyperlink w:anchor="P733" w:tooltip="16. Руководитель структурного подразделения по вопросам государственной службы и кадров областного Совета депутатов, руководитель органа по профилактике коррупционных и иных правонарушений, руководитель структурного подразделения по вопросам государственной сл">
        <w:r>
          <w:rPr>
            <w:color w:val="0000FF"/>
          </w:rPr>
          <w:t>пункте 16</w:t>
        </w:r>
      </w:hyperlink>
      <w:r>
        <w:t xml:space="preserve"> настоящего Положения, принимает одно из следующих решений: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5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назначить гражданина на должность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отказать гражданину в назначении на должность граж</w:t>
      </w:r>
      <w:r>
        <w:t>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применить к гражданскому служащему области меры юридической ответственности;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представить материалы проверки в соответствующую комиссию по соблюдению требований к служебному поведению гражданских служащих области и урегулированию конфликта интересов.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20. Подлинники справок о доходах, об имуществе и обязательствах имущественного х</w:t>
      </w:r>
      <w:r>
        <w:t>арактера приобщаются к личным делам гражданских служащих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21. Материалы проверки хранятся в структурном подразделении по вопросам государственной службы и кадров областного Совета депутатов, органе по профилактике коррупционных и иных правонарушени</w:t>
      </w:r>
      <w:r>
        <w:t>й, государственном органе области в течение трех лет со дня ее окончания, после чего передаются в архив.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23.07.2018 </w:t>
      </w:r>
      <w:hyperlink r:id="rId258" w:tooltip="Закон Липецкой области от 23.07.2018 N 191-ОЗ &quot;О внесении изменений в отдельные законы Липецкой области по вопросам государственной гражданской службы и профилактики коррупционных правонарушений&quot; (принят Липецким областным Советом депутатов 16.07.2018) {Консул">
        <w:r>
          <w:rPr>
            <w:color w:val="0000FF"/>
          </w:rPr>
          <w:t>N 191-ОЗ</w:t>
        </w:r>
      </w:hyperlink>
      <w:r>
        <w:t xml:space="preserve">, от 02.08.2022 </w:t>
      </w:r>
      <w:hyperlink r:id="rId25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2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 гражданской</w:t>
      </w:r>
    </w:p>
    <w:p w:rsidR="00945952" w:rsidRDefault="000040F8">
      <w:pPr>
        <w:pStyle w:val="ConsPlusNormal0"/>
        <w:jc w:val="right"/>
      </w:pPr>
      <w:r>
        <w:t>службе Липецкой области</w:t>
      </w:r>
      <w:r>
        <w:t>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26" w:name="P770"/>
      <w:bookmarkEnd w:id="26"/>
      <w:r>
        <w:t>ПОЛОЖЕНИЕ</w:t>
      </w:r>
    </w:p>
    <w:p w:rsidR="00945952" w:rsidRDefault="000040F8">
      <w:pPr>
        <w:pStyle w:val="ConsPlusTitle0"/>
        <w:jc w:val="center"/>
      </w:pPr>
      <w:r>
        <w:t>ОБ УСТАНОВЛЕНИИ НОРМ РАСХОДОВ НА СЛУЖЕБНЫЕ</w:t>
      </w:r>
    </w:p>
    <w:p w:rsidR="00945952" w:rsidRDefault="000040F8">
      <w:pPr>
        <w:pStyle w:val="ConsPlusTitle0"/>
        <w:jc w:val="center"/>
      </w:pPr>
      <w:r>
        <w:t>КОМАНДИРОВКИ ГРАЖДАНСКИХ СЛУЖАЩИХ ОБЛАСТИ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Липецкой области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02.05.2006 </w:t>
            </w:r>
            <w:hyperlink r:id="rId260" w:tooltip="Закон Липецкой области от 02.05.2006 N 282-ОЗ &quot;О внесении изменений в некоторые Законы Липецкой области&quot; (принят постановлением Липецкого областного Совета депутатов от 18.04.2006 N 1215-пс) {КонсультантПлюс}">
              <w:r>
                <w:rPr>
                  <w:color w:val="0000FF"/>
                </w:rPr>
                <w:t>N 282-ОЗ</w:t>
              </w:r>
            </w:hyperlink>
            <w:r>
              <w:rPr>
                <w:color w:val="392C69"/>
              </w:rPr>
              <w:t xml:space="preserve">, от 16.10.2007 </w:t>
            </w:r>
            <w:hyperlink r:id="rId261" w:tooltip="Закон Липецкой области от 16.10.2007 N 100-ОЗ &quot;О внесении изменений в Закон Липецкой области &quot;О государственной гражданской службе Липецкой области&quot; (принят постановлением Липецкого областного Совета депутатов от 04.10.2007 N 431-пс) {КонсультантПлюс}">
              <w:r>
                <w:rPr>
                  <w:color w:val="0000FF"/>
                </w:rPr>
                <w:t>N 100-ОЗ</w:t>
              </w:r>
            </w:hyperlink>
            <w:r>
              <w:rPr>
                <w:color w:val="392C69"/>
              </w:rPr>
              <w:t xml:space="preserve">, от 15.06.2015 </w:t>
            </w:r>
            <w:hyperlink r:id="rId262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      <w:r>
                <w:rPr>
                  <w:color w:val="0000FF"/>
                </w:rPr>
                <w:t>N 419-ОЗ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01.04.2016 </w:t>
            </w:r>
            <w:hyperlink r:id="rId263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      <w:r>
                <w:rPr>
                  <w:color w:val="0000FF"/>
                </w:rPr>
                <w:t>N 514-ОЗ</w:t>
              </w:r>
            </w:hyperlink>
            <w:r>
              <w:rPr>
                <w:color w:val="392C69"/>
              </w:rPr>
              <w:t xml:space="preserve">, от 20.12.2019 </w:t>
            </w:r>
            <w:hyperlink r:id="rId264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      <w:r>
                <w:rPr>
                  <w:color w:val="0000FF"/>
                </w:rPr>
                <w:t>N 337-ОЗ</w:t>
              </w:r>
            </w:hyperlink>
            <w:r>
              <w:rPr>
                <w:color w:val="392C69"/>
              </w:rPr>
              <w:t xml:space="preserve">, от 02.08.2022 </w:t>
            </w:r>
            <w:hyperlink r:id="rId26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N 153-ОЗ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Гражданские служащие области направляются в служебные командировки по решению представителя нанимателя или уполномоченного им лица на определенный срок для выполнения служебного задания (вне постоянного мес</w:t>
      </w:r>
      <w:r>
        <w:t>та прохождения гражданской службы области) как на территории Российской Федерации, так и на территориях иностранных государств.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1.1. При направлении гражданского служащего области в служебную командировку ему гарантируются сохранение должности гражданской </w:t>
      </w:r>
      <w:r>
        <w:t>службы области и денежного содержания, а также возмещаются: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расходы по проезду к месту командирования и обратно - к постоянному месту прохождения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расходы по проезду из одного населенного пункта в другой, если гражданский служащий области командирован в несколько государственных орг</w:t>
      </w:r>
      <w:r>
        <w:t>анов (организаций), расположенных в разных населенных пунктах;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расходы по найму жилого помещения;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дополнительные расходы, связанные с проживанием вне постоянного места жительства (суточные);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д) иные расходы, связанные со служебной командировкой (при </w:t>
      </w:r>
      <w:r>
        <w:t>условии, что они произведены гражданским служащим области с разрешения или ведома представителя нанимателя или уполномоченного им лица).</w:t>
      </w:r>
    </w:p>
    <w:p w:rsidR="00945952" w:rsidRDefault="000040F8">
      <w:pPr>
        <w:pStyle w:val="ConsPlusNormal0"/>
        <w:jc w:val="both"/>
      </w:pPr>
      <w:r>
        <w:t xml:space="preserve">(п. 1.1 введен </w:t>
      </w:r>
      <w:hyperlink r:id="rId266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15.06.2015 N 419-ОЗ)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Срок пребывания гражданского служащего области в служебной командировке (дата приезда в место командирования и дата выезда из него) определяется по проездным до</w:t>
      </w:r>
      <w:r>
        <w:t>кументам (билетам), представляемым им в орган государственной власти области, исполнительный орган государственной власти области, государственный орган области по возвращении из служебной командировки.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67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Днем выезда гражданского служащего области в служебную командировку считается день отправления поезда, </w:t>
      </w:r>
      <w:r>
        <w:t xml:space="preserve">самолета, автобуса или другого транспортного средства от постоянного места прохождения гражданской службы области, а днем приезда из служебной командировки - день прибытия указанного транспортного средства в постоянное место прохождения гражданской службы </w:t>
      </w:r>
      <w:r>
        <w:t>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При отсутствии проездных документов (билетов) гражданским служащим области предоставляется служебная записка о фактическом сроке пребывания в служебной командировке с приложением оправдательных документов, подтверждающих использование транспортного средств</w:t>
      </w:r>
      <w:r>
        <w:t>а для проезда к месту командирования и обратно (путевой лист, маршрутный лист, иные документы, определяющие маршрут следования транспорта, а также кассовые чеки, квитанции, иные документы, подтверждающие произведенные по маршруту следования гражданского сл</w:t>
      </w:r>
      <w:r>
        <w:t>ужащего области расходы).</w:t>
      </w:r>
    </w:p>
    <w:p w:rsidR="00945952" w:rsidRDefault="000040F8">
      <w:pPr>
        <w:pStyle w:val="ConsPlusNormal0"/>
        <w:jc w:val="both"/>
      </w:pPr>
      <w:r>
        <w:t xml:space="preserve">(п. 2 в ред. </w:t>
      </w:r>
      <w:hyperlink r:id="rId268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15.06.2015 N 419-ОЗ)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В случае временной</w:t>
      </w:r>
      <w:r>
        <w:t xml:space="preserve"> нетрудоспособности командированного гражданского служащего области, удостоверенной в установленном порядке, ему возмещаются расходы по найму жилого помещения (кроме случаев, когда командированный гражданский служащий области находился на стационарном лече</w:t>
      </w:r>
      <w:r>
        <w:t>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4. Абзац утратил силу. - </w:t>
      </w:r>
      <w:hyperlink r:id="rId269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</w:t>
        </w:r>
      </w:hyperlink>
      <w:r>
        <w:t xml:space="preserve"> Липецкой области от 15.06.2015 N 419-ОЗ.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Выплата суточных производится в следующих размерах: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при направлени</w:t>
      </w:r>
      <w:r>
        <w:t>и в командировку в города Москву и Санкт-Петербург в размере 600 рублей;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15.06.2015 </w:t>
      </w:r>
      <w:hyperlink r:id="rId270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N 419-ОЗ</w:t>
        </w:r>
      </w:hyperlink>
      <w:r>
        <w:t xml:space="preserve">, от 20.12.2019 </w:t>
      </w:r>
      <w:hyperlink r:id="rId271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N 337-ОЗ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при направлении в командировку в другой субъект Российской</w:t>
      </w:r>
      <w:r>
        <w:t xml:space="preserve"> Федерации в размере 400 рублей;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15.06.2015 </w:t>
      </w:r>
      <w:hyperlink r:id="rId272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N 419-ОЗ</w:t>
        </w:r>
      </w:hyperlink>
      <w:r>
        <w:t xml:space="preserve">, от 20.12.2019 </w:t>
      </w:r>
      <w:hyperlink r:id="rId273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N 337-ОЗ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при направлении в командировку в города и районы области в размере 300 рублей.</w:t>
      </w:r>
    </w:p>
    <w:p w:rsidR="00945952" w:rsidRDefault="000040F8">
      <w:pPr>
        <w:pStyle w:val="ConsPlusNormal0"/>
        <w:jc w:val="both"/>
      </w:pPr>
      <w:r>
        <w:t>(в ред. Законов Лип</w:t>
      </w:r>
      <w:r>
        <w:t xml:space="preserve">ецкой области от 15.06.2015 </w:t>
      </w:r>
      <w:hyperlink r:id="rId274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N 419-ОЗ</w:t>
        </w:r>
      </w:hyperlink>
      <w:r>
        <w:t xml:space="preserve">, от 20.12.2019 </w:t>
      </w:r>
      <w:hyperlink r:id="rId275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N 337-ОЗ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Выплата суточных производится независимо от предоставляемых дополнительных услуг, включенных в стоимость, в связи с проживанием и проездом.</w:t>
      </w:r>
    </w:p>
    <w:p w:rsidR="00945952" w:rsidRDefault="000040F8">
      <w:pPr>
        <w:pStyle w:val="ConsPlusNormal0"/>
        <w:jc w:val="both"/>
      </w:pPr>
      <w:r>
        <w:t>(абзац введе</w:t>
      </w:r>
      <w:r>
        <w:t xml:space="preserve">н </w:t>
      </w:r>
      <w:hyperlink r:id="rId276" w:tooltip="Закон Липецкой области от 16.10.2007 N 100-ОЗ &quot;О внесении изменений в Закон Липецкой области &quot;О государственной гражданской службе Липецкой области&quot; (принят постановлением Липецкого областного Совета депутатов от 04.10.2007 N 431-пс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16.10.2007 N 100-ОЗ)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При направлении в командировк</w:t>
      </w:r>
      <w:r>
        <w:t xml:space="preserve">у на территорию иностранного государства выплата суточных производится за счет средств областного бюджета в соответствии с </w:t>
      </w:r>
      <w:hyperlink r:id="rId277" w:tooltip="Постановление Правительства РФ от 26.12.2005 N 812 (ред. от 14.05.2022) &quot;О размере и порядке выплаты суточных и надбавок к суточным при служебных командировках на территории иностранных государств работников, заключивших трудовой договор о работе в федеральных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 декабря 2005 года N 812 "О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</w:t>
      </w:r>
      <w:r>
        <w:t>х государств работников организаций, финансируемых за счет средств федерального бюджета".</w:t>
      </w:r>
    </w:p>
    <w:p w:rsidR="00945952" w:rsidRDefault="000040F8">
      <w:pPr>
        <w:pStyle w:val="ConsPlusNormal0"/>
        <w:jc w:val="both"/>
      </w:pPr>
      <w:r>
        <w:t xml:space="preserve">(абзац введен </w:t>
      </w:r>
      <w:hyperlink r:id="rId278" w:tooltip="Закон Липецкой области от 02.05.2006 N 282-ОЗ &quot;О внесении изменений в некоторые Законы Липецкой области&quot; (принят постановлением Липецкого областного Совета депутатов от 18.04.2006 N 1215-пс) {КонсультантПлюс}">
        <w:r>
          <w:rPr>
            <w:color w:val="0000FF"/>
          </w:rPr>
          <w:t>Законом</w:t>
        </w:r>
      </w:hyperlink>
      <w:r>
        <w:t xml:space="preserve"> Липецкой обл</w:t>
      </w:r>
      <w:r>
        <w:t>асти от 02.05.2006 N 282-ОЗ)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5. Оплата проездного документа на все виды транспорта при следовании к месту командирования и обратно к постоянному месту прохождения гражданской службы области производится по следующим нормам: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79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15.06.2015 N 419-ОЗ)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гражданским служащим области, замещающим высшую или главную государственную должность государственной гражданской службы области: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воздушным транспортом - по билету бизнес-класса;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80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15.06.2015 N 419-ОЗ)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железнодорожным транспортом - в вагоне в двухместном купе кате</w:t>
      </w:r>
      <w:r>
        <w:t>гории "СВ" скорых фирменных поездов;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гражданским служащим области, замещающим ведущую, старшую или младшую государственную должность государственной гражданской службы области: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воздушным транспортом - по билету экономического класса;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81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15.06.2015 N 419-ОЗ)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железнодорожным транспортом - в купейном вагоне скорых фирменных поездов</w:t>
      </w:r>
      <w:r>
        <w:t>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- всем гражданским служащим области: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морским транспортом - на всех видах судов транспортных скоростных линий и в каюте 1 категории судов паромных переправ;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автомобильным транспортом (кроме такси) - по существующей в данной местности стоимости проезда.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Пр</w:t>
      </w:r>
      <w:r>
        <w:t>и направлении в служебную командировку в города Москву и Санкт-Петербург расходы на внутригородские транспортные услуги возмещаются в размере 200 рублей за каждый день командировки.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82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15.06.2015 N 419-ОЗ)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Командированному гражданскому служащему области оплачиваются расходы по проезду до станции, пристани, аэропорта при наличии до</w:t>
      </w:r>
      <w:r>
        <w:t>кументов (билетов), подтверждающих эти расходы.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83" w:tooltip="Закон Липецкой области от 02.05.2006 N 282-ОЗ &quot;О внесении изменений в некоторые Законы Липецкой области&quot; (принят постановлением Липецкого областного Совета депутатов от 18.04.2006 N 1215-пс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02.05.2006 N 282-ОЗ)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При использовании во</w:t>
      </w:r>
      <w:r>
        <w:t>здушного транспорта для проезда гражданского служащего области к месту командирования и (или) обратно - к постоянному месту прохождения гражданской службы области - проездные документы (билеты) оформляются (приобретаются) только на рейсы российских авиаком</w:t>
      </w:r>
      <w:r>
        <w:t>паний или авиакомпаний других государств - членов Евразийского экономического союза, за исключением случаев, когда указанные авиакомпании не осуществляют пассажирские перевозки к месту командирования гражданского служащего области либо когда оформление (пр</w:t>
      </w:r>
      <w:r>
        <w:t>иобретение) проездных документов (билетов) на рейсы этих авиакомпаний невозможно ввиду их отсутствия на весь срок командировки гражданского служащего области.</w:t>
      </w:r>
    </w:p>
    <w:p w:rsidR="00945952" w:rsidRDefault="000040F8">
      <w:pPr>
        <w:pStyle w:val="ConsPlusNormal0"/>
        <w:jc w:val="both"/>
      </w:pPr>
      <w:r>
        <w:t xml:space="preserve">(абзац введен </w:t>
      </w:r>
      <w:hyperlink r:id="rId284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Законом</w:t>
        </w:r>
      </w:hyperlink>
      <w:r>
        <w:t xml:space="preserve"> Липецкой области от 01.04.2016 N 514-ОЗ)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 Бронирование и наем номера в гостинице производится по следующим нормам: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гражданским служащим области, </w:t>
      </w:r>
      <w:r>
        <w:t>замещающим высшую или главную государственную должность государственной гражданской службы, - по фактическим расходам, но не более стоимости двухкомнатного номера;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гражданским служащим области, замещающим ведущую, старшую или младшую государственную должно</w:t>
      </w:r>
      <w:r>
        <w:t>сть государственной гражданской службы, - по фактическим расходам, но не более стоимости однокомнатного (одноместного) номера.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7. В случае, если в населенном пункте отсутствует гостиница, гражданскому служащему области предоставляется иное отдельное жилое </w:t>
      </w:r>
      <w:r>
        <w:t>помещение либо аналогичное жилое помещение в ближайшем населенном пункте с гарантированным транспортным обеспечением от места проживания к месту командировки и обратно.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При отсутствии подтверждающих документов (в случае непредоставления места в гостинице) </w:t>
      </w:r>
      <w:r>
        <w:t>расходы по найму жилого помещения возмещаются в размере 30% установленной нормы суточных за каждый день нахождения в служебной командировке.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7.1. Возмещение иных расходов, связанных со служебной командировкой, произведенных с разрешения или ведома представ</w:t>
      </w:r>
      <w:r>
        <w:t>ителя нанимателя или уполномоченного им лица, осуществляется на основании письменного заявления гражданского служащего области с разрешительной визой представителя нанимателя или уполномоченного им лица с приложением документов, подтверждающих эти расходы.</w:t>
      </w:r>
    </w:p>
    <w:p w:rsidR="00945952" w:rsidRDefault="000040F8">
      <w:pPr>
        <w:pStyle w:val="ConsPlusNormal0"/>
        <w:jc w:val="both"/>
      </w:pPr>
      <w:r>
        <w:t xml:space="preserve">(п. 7.1 введен </w:t>
      </w:r>
      <w:hyperlink r:id="rId285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15.06.2015 N 419-ОЗ)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8. Руководители органов государственной вла</w:t>
      </w:r>
      <w:r>
        <w:t>сти области, исполнительных органов государственной власти области, государственных органов области могут разрешать в отдельных случаях возмещать гражданским служащим области, замещающим ведущую, старшую или младшую государственную должность государственно</w:t>
      </w:r>
      <w:r>
        <w:t>й гражданской службы, расходы, произведенные ими в служебной командировке, сверх норм, установленных настоящим законом, но не выше, чем это предусмотрено для гражданских служащих области, замещающих высшую или главную государственную должность государствен</w:t>
      </w:r>
      <w:r>
        <w:t>ной гражданской службы.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86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9. Возмещение расходов на </w:t>
      </w:r>
      <w:r>
        <w:t>служебные командировки гражданским служащим области производятся за счет средств областного бюджета.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10. На гражданских служащих области, находящихся в служебной командировке, распространяется режим служебного времени тех государственных органов (организац</w:t>
      </w:r>
      <w:r>
        <w:t>ий), в которые они командированы. В случае если режим служебного времени в указанных государственных органах (организациях) отличается от режима служебного времени в органе государственной власти области, государственном органе области, исполнительном орга</w:t>
      </w:r>
      <w:r>
        <w:t>не государственной власти области, в котором гражданский служащий области постоянно проходит гражданскую службу области, в сторону уменьшения дней отдыха, взамен дней отдыха, не использованных в период нахождения в служебной командировке, гражданскому служ</w:t>
      </w:r>
      <w:r>
        <w:t>ащему области предоставляются другие дни отдыха по возвращении из служебной командировки.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Если гражданский служащий области специально командирован для работы в выходные или праздничные дни, компенсация за работу в эти дни производится в соответствии с законодательством Российской Федерации.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 случае если по решению представителя нанимателя или уполномоченного им лица гражданский служащий области выезжает в служебную командировку в выходной день, по возвращении из служебной командировки ему предоставляется другой день отдыха в установленном по</w:t>
      </w:r>
      <w:r>
        <w:t>рядке.</w:t>
      </w:r>
    </w:p>
    <w:p w:rsidR="00945952" w:rsidRDefault="000040F8">
      <w:pPr>
        <w:pStyle w:val="ConsPlusNormal0"/>
        <w:jc w:val="both"/>
      </w:pPr>
      <w:r>
        <w:t xml:space="preserve">(п. 10 введен </w:t>
      </w:r>
      <w:hyperlink r:id="rId28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11. При направлении гражданского слу</w:t>
      </w:r>
      <w:r>
        <w:t>жащего области в служебную командировку ему выдается денежный аванс на оплату расходов по проезду, по найму жилого помещения и дополнительных расходов, связанных с проживанием вне места постоянного жительства (суточные).</w:t>
      </w:r>
    </w:p>
    <w:p w:rsidR="00945952" w:rsidRDefault="000040F8">
      <w:pPr>
        <w:pStyle w:val="ConsPlusNormal0"/>
        <w:jc w:val="both"/>
      </w:pPr>
      <w:r>
        <w:t xml:space="preserve">(п. 11 введен </w:t>
      </w:r>
      <w:hyperlink r:id="rId288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3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</w:t>
      </w:r>
    </w:p>
    <w:p w:rsidR="00945952" w:rsidRDefault="000040F8">
      <w:pPr>
        <w:pStyle w:val="ConsPlusNormal0"/>
        <w:jc w:val="right"/>
      </w:pPr>
      <w:r>
        <w:t>гражданской слу</w:t>
      </w:r>
      <w:r>
        <w:t>жбе</w:t>
      </w:r>
    </w:p>
    <w:p w:rsidR="00945952" w:rsidRDefault="000040F8">
      <w:pPr>
        <w:pStyle w:val="ConsPlusNormal0"/>
        <w:jc w:val="right"/>
      </w:pPr>
      <w:r>
        <w:t>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27" w:name="P850"/>
      <w:bookmarkEnd w:id="27"/>
      <w:r>
        <w:t>ПОЛОЖЕНИЕ</w:t>
      </w:r>
    </w:p>
    <w:p w:rsidR="00945952" w:rsidRDefault="000040F8">
      <w:pPr>
        <w:pStyle w:val="ConsPlusTitle0"/>
        <w:jc w:val="center"/>
      </w:pPr>
      <w:r>
        <w:t>О КАДРОВОМ РЕЗЕРВЕ НА ГРАЖДАНСКОЙ СЛУЖБЕ ЛИПЕЦКОЙ ОБЛАСТИ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Законов Липецкой области от 08.10.2020 </w:t>
            </w:r>
            <w:hyperlink r:id="rId289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      <w:r>
                <w:rPr>
                  <w:color w:val="0000FF"/>
                </w:rPr>
                <w:t>N 447-ОЗ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02.08.2022 </w:t>
            </w:r>
            <w:hyperlink r:id="rId290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N 153-ОЗ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Раздел I. ОБЩИЕ ПОЛОЖЕНИЯ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1. Настоящее Положение в соответствии с Федеральным </w:t>
      </w:r>
      <w:hyperlink r:id="rId291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</w:t>
      </w:r>
      <w:r>
        <w:t>ссийской Федерации" определяет порядок формирования кадрового резерва гражданской службы Липецкой области (далее - кадровый резерв области), а также кадровых резервов органов государственной власти области, государственных органов области (далее - кадровый</w:t>
      </w:r>
      <w:r>
        <w:t xml:space="preserve"> резерв государственного органа области) и работы с ними.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Кадровый резерв области, кадровый резерв государственного органа области (далее - кадровые резервы) формируются в целях: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обеспечения равного доступа граждан Российской Федерации (далее - граждане) к гражданской службе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своевременного замещ</w:t>
      </w:r>
      <w:r>
        <w:t>ения должностей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содействия формированию высокопрофессионального кадрового состава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4) содействия должностному росту гражданских служащих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3. Формирование кадровых резервов осуществляется на </w:t>
      </w:r>
      <w:r>
        <w:t>основе следующих принципов: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добровольности включения гражданских служащих области (граждан) в кадровые резервы;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гласности при формировании кадровых резервов;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соблюдения равенства прав гражданских служащих области (граждан) при их включении в кадро</w:t>
      </w:r>
      <w:r>
        <w:t>вые резервы;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4) приоритетности формирования кадровых резервов на конкурсной основе;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5) учета текущей и перспективной потребности в замещении должностей гражданской службы области в органе государственной власти области, государственном органе области, испо</w:t>
      </w:r>
      <w:r>
        <w:t>лнительном органе государственной власти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6) взаимосвязи должностного роста гражданских служащих области с результатами оценки их профессионализма и компетентности;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7) персональной ответственности руководителя органа государственной власти области,</w:t>
      </w:r>
      <w:r>
        <w:t xml:space="preserve"> государственного органа области за качество отбора гражданских служащих области (граждан) для включения в кадровые резервы и создание условий для должностного роста гражданских служащих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8) объективности оценки профессиональных и личностных качест</w:t>
      </w:r>
      <w:r>
        <w:t>в гражданских служащих области (граждан), претендующих на включение в кадровые резервы, с учетом опыта их работы в федеральных органах государственной власти, органах государственной власти области, государственных органах области, исполнительных органов г</w:t>
      </w:r>
      <w:r>
        <w:t>осударственной власти области, органах государственной власти субъектов Российской Федерации, органах местного самоуправления, организациях.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4. Кадровый резерв области формируется Правительством области для замещения вакантных должностей гражданской службы</w:t>
      </w:r>
      <w:r>
        <w:t xml:space="preserve"> области высшей, главной и ведущей групп должностей из гражданских служащих (граждан), включенных в кадровые резервы органов государственной власти области, государственных органов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9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Кадровый резерв области представляет собой </w:t>
      </w:r>
      <w:hyperlink w:anchor="P978" w:tooltip="                                  Список">
        <w:r>
          <w:rPr>
            <w:color w:val="0000FF"/>
          </w:rPr>
          <w:t>список</w:t>
        </w:r>
      </w:hyperlink>
      <w:r>
        <w:t xml:space="preserve"> гражданских служащих области (граждан) по форме согласно приложению 1 к настоящему Положению.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5. Кадровый резерв государственного органа области формируется руководителем соответ</w:t>
      </w:r>
      <w:r>
        <w:t>ствующего органа государственной власти области, государственного органа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Кадровый резерв государственного органа области представляет собой </w:t>
      </w:r>
      <w:hyperlink w:anchor="P1030" w:tooltip="                                  Список">
        <w:r>
          <w:rPr>
            <w:color w:val="0000FF"/>
          </w:rPr>
          <w:t>список</w:t>
        </w:r>
      </w:hyperlink>
      <w:r>
        <w:t xml:space="preserve"> гражданских служащих облас</w:t>
      </w:r>
      <w:r>
        <w:t>ти (граждан) по форме согласно приложению 2 к настоящему Положению.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 В кадровых резервах могут состоять гражданские служащие области (граждане), обладающие необходимой профессиональной компетентностью и личностно-деловыми качествами, соответствующие квал</w:t>
      </w:r>
      <w:r>
        <w:t>ификационным требованиям для замещения должностей гражданской службы области и не имеющие ограничений для поступления на гражданскую службу области, установленных действующим законодательством.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6.1. Конкурс на включение в кадровый резерв государственного о</w:t>
      </w:r>
      <w:r>
        <w:t xml:space="preserve">ргана области проводится в порядке, установленном </w:t>
      </w:r>
      <w:hyperlink r:id="rId293" w:tooltip="Указ Президента РФ от 01.02.2005 N 112 (ред. от 31.12.2020) &quot;О конкурсе на замещение вакантной должности государственной гражданской службы Российской Федерации&quot; {КонсультантПлюс}">
        <w:r>
          <w:rPr>
            <w:color w:val="0000FF"/>
          </w:rPr>
          <w:t>Положением</w:t>
        </w:r>
      </w:hyperlink>
      <w:r>
        <w:t xml:space="preserve"> о конкурсе на замещение вакантной должности государственной гражданской службы Российской Федераци</w:t>
      </w:r>
      <w:r>
        <w:t>и, утвержденным Указом Президента Российской Федерации от 1 февраля 2005 года N 112 "О конкурсе на замещение вакантной должности государственной гражданской службы Российской Федерации", в соответствии с методикой проведения конкурсов на замещение вакантны</w:t>
      </w:r>
      <w:r>
        <w:t>х должностей государственной гражданской службы области, утвержденной правовым актом государственного органа области.</w:t>
      </w:r>
    </w:p>
    <w:p w:rsidR="00945952" w:rsidRDefault="000040F8">
      <w:pPr>
        <w:pStyle w:val="ConsPlusNormal0"/>
        <w:jc w:val="both"/>
      </w:pPr>
      <w:r>
        <w:t xml:space="preserve">(п. 6.1 введен </w:t>
      </w:r>
      <w:hyperlink r:id="rId294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Раздел II. ПОРЯДОК ФОРМИРОВАНИЯ КАДРОВОГО РЕЗЕРВА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7. В кадровый резерв государственного органа области включаются: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граждане, претендующие на замещение вакантной должности гражданской службы области: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по результатам конкурса на включение в кадровый резерв государственного органа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28" w:name="P887"/>
      <w:bookmarkEnd w:id="28"/>
      <w:r>
        <w:t>по результатам конкурса на замещение вакантной должности гражданской службы облас</w:t>
      </w:r>
      <w:r>
        <w:t>ти с согласия указанных граждан;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гражданские служащие области, претендующие на замещение вакантной должности гражданской службы области: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29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по результатам конкурса на включение в кадровый резерв государственного органа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29" w:name="P891"/>
      <w:bookmarkEnd w:id="29"/>
      <w:r>
        <w:t>по результатам конкурса на замещение вакантной должности гражданской службы об</w:t>
      </w:r>
      <w:r>
        <w:t>ласти с согласия указанных гражданских служащих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30" w:name="P892"/>
      <w:bookmarkEnd w:id="30"/>
      <w:r>
        <w:t xml:space="preserve">по результатам аттестации в соответствии с </w:t>
      </w:r>
      <w:hyperlink r:id="rId296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1 части 16 статьи 48</w:t>
        </w:r>
      </w:hyperlink>
      <w:r>
        <w:t xml:space="preserve"> Федерального закона "О государственной гражданской службе Российской Федераци</w:t>
      </w:r>
      <w:r>
        <w:t>и" с согласия указанных гражданских служащих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31" w:name="P893"/>
      <w:bookmarkEnd w:id="31"/>
      <w:r>
        <w:t>3) гражданские служащие области, увольняемые с гражданской службы области: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по основанию, предусмотренному </w:t>
      </w:r>
      <w:hyperlink r:id="rId297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8.2</w:t>
        </w:r>
      </w:hyperlink>
      <w:r>
        <w:t xml:space="preserve"> или </w:t>
      </w:r>
      <w:hyperlink r:id="rId298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8.3 части 1 статьи 37</w:t>
        </w:r>
      </w:hyperlink>
      <w:r>
        <w:t xml:space="preserve"> Федерального закона "О государственной гражданской службе Российской Федерации", - по решению представителя нанимателя органа государственной власти области, государственного органа области, в к</w:t>
      </w:r>
      <w:r>
        <w:t>отором сокращаются должности гражданской службы области, либо органов государственной власти области, государственных органов области, которым переданы функции упраздненных органов государственной власти области, государственных органов области, с согласия</w:t>
      </w:r>
      <w:r>
        <w:t xml:space="preserve"> указанных гражданских служащих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по одному из оснований, предусмотренных </w:t>
      </w:r>
      <w:hyperlink r:id="rId299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частью 1 статьи 39</w:t>
        </w:r>
      </w:hyperlink>
      <w:r>
        <w:t xml:space="preserve"> Федерального закона "О государственной гражданской службе Российской Федерации", с согласия указанных граж</w:t>
      </w:r>
      <w:r>
        <w:t>данских служащих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8. Гражданские служащие области (граждане), указанные в </w:t>
      </w:r>
      <w:hyperlink w:anchor="P887" w:tooltip="по результатам конкурса на замещение вакантной должности гражданской службы области с согласия указанных граждан;">
        <w:r>
          <w:rPr>
            <w:color w:val="0000FF"/>
          </w:rPr>
          <w:t>абзаце третьем подпункта 1</w:t>
        </w:r>
      </w:hyperlink>
      <w:r>
        <w:t xml:space="preserve"> и</w:t>
      </w:r>
      <w:r>
        <w:t xml:space="preserve"> </w:t>
      </w:r>
      <w:hyperlink w:anchor="P891" w:tooltip="по результатам конкурса на замещение вакантной должности гражданской службы области с согласия указанных гражданских служащих области;">
        <w:r>
          <w:rPr>
            <w:color w:val="0000FF"/>
          </w:rPr>
          <w:t>абзаце третьем подпункта 2 пункта 7</w:t>
        </w:r>
      </w:hyperlink>
      <w:r>
        <w:t xml:space="preserve"> настоящего Положения и не ставшие победителями конкурса на замещение вакантной должности гражданской службы области, однако профессиональные и личностные качества которых получили высокую оценку конкурсной комиссии, по рекомендации этой комиссии с их согл</w:t>
      </w:r>
      <w:r>
        <w:t>асия включаются в кадровый резерв государственного органа области для замещения должностей гражданской службы области той же группы соответствующей категории, к которой относилась вакантная должность гражданской службы области, на замещение которой проводи</w:t>
      </w:r>
      <w:r>
        <w:t>лся конкурс.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9. Гражданские служащие области, указанные в </w:t>
      </w:r>
      <w:hyperlink w:anchor="P892" w:tooltip="по результатам аттестации в соответствии с пунктом 1 части 16 статьи 48 Федерального закона &quot;О государственной гражданской службе Российской Федерации&quot; с согласия указанных гражданских служащих области;">
        <w:r>
          <w:rPr>
            <w:color w:val="0000FF"/>
          </w:rPr>
          <w:t>абзаце четвертом подпункта 2 пункта 7</w:t>
        </w:r>
      </w:hyperlink>
      <w:r>
        <w:t xml:space="preserve"> настоящего Положения и признанные аттестационной комиссией соответствующими замещаемой должности гражданской службы области и рекомендованные ею к включению в кадровый резерв для </w:t>
      </w:r>
      <w:r>
        <w:t>замещения вакантной должности гражданской службы области в порядке должностного роста, с их согласия включаются в кадровый резерв государственного органа области в течение одного месяца после проведения аттестации.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10. Гражданские служащие области, указанн</w:t>
      </w:r>
      <w:r>
        <w:t xml:space="preserve">ые в </w:t>
      </w:r>
      <w:hyperlink w:anchor="P893" w:tooltip="3) гражданские служащие области, увольняемые с гражданской службы области:">
        <w:r>
          <w:rPr>
            <w:color w:val="0000FF"/>
          </w:rPr>
          <w:t>подпункте 3 пункта 7</w:t>
        </w:r>
      </w:hyperlink>
      <w:r>
        <w:t xml:space="preserve"> настоящего Положения, включаются в кадровый резерв государственного органа области для замещения должностей гражданской слу</w:t>
      </w:r>
      <w:r>
        <w:t>жбы области той же группы должностей гражданской службы области соответствующей категории, к которой относилась последняя замещаемая ими должность гражданской службы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11. Решение о включении гражданского служащего области (гражданина) в кадровый ре</w:t>
      </w:r>
      <w:r>
        <w:t>зерв государственного органа области оформляется правовым актом органа государственной власти области, государственного органа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12. Решение о включении гражданского служащего области (гражданина) в кадровый резерв области оформляется правовым актом</w:t>
      </w:r>
      <w:r>
        <w:t xml:space="preserve"> Правительства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00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both"/>
            </w:pPr>
            <w:r>
              <w:rPr>
                <w:color w:val="392C69"/>
              </w:rPr>
              <w:t>Положения п. 13 с учето</w:t>
            </w:r>
            <w:r>
              <w:rPr>
                <w:color w:val="392C69"/>
              </w:rPr>
              <w:t xml:space="preserve">м изменений, внесенных </w:t>
            </w:r>
            <w:hyperlink r:id="rId30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Липецкой области от 02.08.2022 N 153-ОЗ, </w:t>
            </w:r>
            <w:hyperlink r:id="rId30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государственных гражданских служащих Липецкой области и граждан Российской Федерации, включенных в кадровые резервы </w:t>
            </w:r>
            <w:r>
              <w:rPr>
                <w:color w:val="392C69"/>
              </w:rPr>
              <w:t xml:space="preserve">органов государственной власти Липецкой области, кадровый резерв государственной гражданской службы Липецкой области со дня вступления в силу указанного </w:t>
            </w:r>
            <w:hyperlink r:id="rId30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0040F8">
      <w:pPr>
        <w:pStyle w:val="ConsPlusNormal0"/>
        <w:spacing w:before="260"/>
        <w:ind w:firstLine="540"/>
        <w:jc w:val="both"/>
      </w:pPr>
      <w:r>
        <w:t>13. Срок пребывания гражданского служащего области (гражданина) в кадровом резерве государственного органа области и кадровом резерве области для замещения одной и той же должности гражданской службы области составляет два года с момента принятия правового</w:t>
      </w:r>
      <w:r>
        <w:t xml:space="preserve"> акта органа государственной власти области, государственного органа области о включении гражданского служащего области (гражданина) в кадровый резерв государственного органа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04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14. В кадровый резерв государственного органа области не может быть включен гражданский служащий области, имеющий дисципли</w:t>
      </w:r>
      <w:r>
        <w:t xml:space="preserve">нарное взыскание, предусмотренное </w:t>
      </w:r>
      <w:hyperlink r:id="rId305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2</w:t>
        </w:r>
      </w:hyperlink>
      <w:r>
        <w:t xml:space="preserve"> или </w:t>
      </w:r>
      <w:hyperlink r:id="rId306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3 части 1 статьи 57</w:t>
        </w:r>
      </w:hyperlink>
      <w:r>
        <w:t>, либо взыскание за совершенное коррупционное правонарушение, предусмотренное</w:t>
      </w:r>
      <w:r>
        <w:t xml:space="preserve"> </w:t>
      </w:r>
      <w:hyperlink r:id="rId307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2</w:t>
        </w:r>
      </w:hyperlink>
      <w:r>
        <w:t xml:space="preserve"> или </w:t>
      </w:r>
      <w:hyperlink r:id="rId308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3 статьи 59.1</w:t>
        </w:r>
      </w:hyperlink>
      <w:r>
        <w:t xml:space="preserve"> Федерального закона "О государственной гражданской службе Российской Федерации".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15. Включение гражданских служащих области (гражда</w:t>
      </w:r>
      <w:r>
        <w:t>н) в кадровые резервы производится с указанием группы и категории должностей гражданской службы области, на которые они могут быть назначены.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16. По решению руководителя органа государственной власти области, государственного органа области, исполнительног</w:t>
      </w:r>
      <w:r>
        <w:t>о органа государственной власти области вакантная должность гражданской службы области замещается гражданским служащим области (гражданином) с его согласия из числа лиц, состоящих в кадровом резерве области или кадровом резерве соответствующего государстве</w:t>
      </w:r>
      <w:r>
        <w:t>нного органа области по должности гражданской службы области, для которой установлены аналогичные квалификационные требования.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Раздел III. ОРГАНИЗАЦИЯ РАБОТЫ С КАДРОВЫМ РЕЗЕРВОМ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17. Работу с кадровым резервом государственного органа области осуществляет структурное подразделение по вопросам государственной службы и кадров органа государственной власти области, государственного органа области, которое в установленном порядке: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го</w:t>
      </w:r>
      <w:r>
        <w:t>товит проекты правовых актов: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о включении в кадровый резерв государственного органа области гражданского служащего области (гражданина);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об исключении из кадрового резерва государственного органа области гражданского служащего области (гражданина);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составляет список гражданских служащих области (граждан), включенных в кадровый резерв государственного органа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ведет работу по учету и накоплению данных о кадровом резерве государственного органа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4) осуществляет иную работу с кадров</w:t>
      </w:r>
      <w:r>
        <w:t>ым резервом государственного органа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18. Работу с кадровым резервом области осуществляет структурное подразделение Правительства области по вопросам государственной гражданской службы и кадров, которое в установленном порядке: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0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готовит проекты правовых актов: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10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о включении в кадровый резерв области гражданского служащего области (гражданина);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об </w:t>
      </w:r>
      <w:r>
        <w:t>исключении из кадрового резерва области гражданского служащего области (гражданина);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составляет список гражданских служащих области (граждан), включенных в кадровый резерв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на основании запросов органов государственной власти области, государ</w:t>
      </w:r>
      <w:r>
        <w:t>ственных органов области в 10-дневный срок готовит и представляет в соответствующий орган государственной власти области, государственный орган области информацию о лицах, состоящих в кадровом резерве области и соответствующих указанным в запросе квалифика</w:t>
      </w:r>
      <w:r>
        <w:t>ционным требованиям;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4) осуществляет иную работу с кадровым резервом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18.1. Решение о включении гражданского служащего области (гражданина) в кадровый резерв области оформляется правовым актом Правительства области.</w:t>
      </w:r>
    </w:p>
    <w:p w:rsidR="00945952" w:rsidRDefault="000040F8">
      <w:pPr>
        <w:pStyle w:val="ConsPlusNormal0"/>
        <w:jc w:val="both"/>
      </w:pPr>
      <w:r>
        <w:t xml:space="preserve">(п. 18.1 введен </w:t>
      </w:r>
      <w:hyperlink r:id="rId31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19. Орган государственной власти области, государственный орган области в</w:t>
      </w:r>
      <w:r>
        <w:t xml:space="preserve"> течение 10 дней со дня принятия правового акта о включении гражданского служащего области (гражданина) в кадровый резерв государственного органа области или исключении из него направляет в Правительство области копию соответствующего правового акта.</w:t>
      </w:r>
    </w:p>
    <w:p w:rsidR="00945952" w:rsidRDefault="000040F8">
      <w:pPr>
        <w:pStyle w:val="ConsPlusNormal0"/>
        <w:jc w:val="both"/>
      </w:pPr>
      <w:r>
        <w:t>(в ре</w:t>
      </w:r>
      <w:r>
        <w:t xml:space="preserve">д. </w:t>
      </w:r>
      <w:hyperlink r:id="rId31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Раздел IV. ПОРЯДОК ПЕРЕСМОТРА КАДРОВОГО РЕЗЕРВА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20. С</w:t>
      </w:r>
      <w:r>
        <w:t>труктурное подразделение по вопросам государственной службы и кадров органа государственной власти области, государственного органа области ежемесячно проводит анализ кадрового резерва государственного органа области и готовит правовой акт об исключении гр</w:t>
      </w:r>
      <w:r>
        <w:t>ажданского служащего области (гражданина) из него в соответствии с настоящим Положением.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21. Основаниями исключения гражданского служащего области из кадрового резерва государственного органа области являются: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личное заявление;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назначение на должность гражданской службы области в порядке должностного роста из кадрового резерва государственного органа области или кадрового резерва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понижение гражданского служащего области в должности гражданской службы области в соот</w:t>
      </w:r>
      <w:r>
        <w:t xml:space="preserve">ветствии с </w:t>
      </w:r>
      <w:hyperlink r:id="rId313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3 части 16 статьи 48</w:t>
        </w:r>
      </w:hyperlink>
      <w:r>
        <w:t xml:space="preserve"> Федерального закона "О государственной гражданской службе Российской Федерации";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4) совершение дисциплинарного проступка, за который к гражданскому служащему области </w:t>
      </w:r>
      <w:r>
        <w:t xml:space="preserve">применено дисциплинарное взыскание, предусмотренное </w:t>
      </w:r>
      <w:hyperlink r:id="rId314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2</w:t>
        </w:r>
      </w:hyperlink>
      <w:r>
        <w:t xml:space="preserve"> или </w:t>
      </w:r>
      <w:hyperlink r:id="rId315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3 части 1 статьи 57</w:t>
        </w:r>
      </w:hyperlink>
      <w:r>
        <w:t xml:space="preserve"> Федерального закона "О государственной гражданской службе </w:t>
      </w:r>
      <w:r>
        <w:t>Российской Федерации";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5) совершение коррупционного правонарушения, за которое к гражданскому служащему области применено взыскание, предусмотренное </w:t>
      </w:r>
      <w:hyperlink r:id="rId316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2</w:t>
        </w:r>
      </w:hyperlink>
      <w:r>
        <w:t xml:space="preserve"> или </w:t>
      </w:r>
      <w:hyperlink r:id="rId317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3 статьи 59.1</w:t>
        </w:r>
      </w:hyperlink>
      <w:r>
        <w:t xml:space="preserve"> Федерального закона "О государственной гражданской службе Российской Федерации";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6) увольнение с гражданской службы области по основаниям, предусмотренным </w:t>
      </w:r>
      <w:hyperlink r:id="rId318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319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8.1 части 1 статьи 37</w:t>
        </w:r>
      </w:hyperlink>
      <w:r>
        <w:t xml:space="preserve">, </w:t>
      </w:r>
      <w:hyperlink r:id="rId320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частями 2</w:t>
        </w:r>
      </w:hyperlink>
      <w:r>
        <w:t xml:space="preserve"> и </w:t>
      </w:r>
      <w:hyperlink r:id="rId321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3 стат</w:t>
        </w:r>
        <w:r>
          <w:rPr>
            <w:color w:val="0000FF"/>
          </w:rPr>
          <w:t>ьи 39</w:t>
        </w:r>
      </w:hyperlink>
      <w:r>
        <w:t xml:space="preserve">, </w:t>
      </w:r>
      <w:hyperlink r:id="rId322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статьями 40</w:t>
        </w:r>
      </w:hyperlink>
      <w:r>
        <w:t xml:space="preserve"> и </w:t>
      </w:r>
      <w:hyperlink r:id="rId323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41</w:t>
        </w:r>
      </w:hyperlink>
      <w:r>
        <w:t xml:space="preserve"> Федерального закона "О государственной гражданской службе Российской Федерации";</w:t>
      </w:r>
    </w:p>
    <w:p w:rsidR="00945952" w:rsidRDefault="000040F8">
      <w:pPr>
        <w:pStyle w:val="ConsPlusNormal0"/>
        <w:jc w:val="both"/>
      </w:pPr>
      <w:r>
        <w:t xml:space="preserve">(пп. 6 в ред. </w:t>
      </w:r>
      <w:hyperlink r:id="rId324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пп. 7 п. 21 с учетом изменений, внесенных </w:t>
            </w:r>
            <w:hyperlink r:id="rId32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Липецкой области от 02.08.2022 N 153-ОЗ, </w:t>
            </w:r>
            <w:hyperlink r:id="rId32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государственных гражданских служащих Липецкой области и граждан Российской Федерации, включенных в кадровые резервы органов государственной власти Липецкой области, кадровый</w:t>
            </w:r>
            <w:r>
              <w:rPr>
                <w:color w:val="392C69"/>
              </w:rPr>
              <w:t xml:space="preserve"> резерв государственной гражданской службы Липецкой области со дня вступления в силу указанного </w:t>
            </w:r>
            <w:hyperlink r:id="rId32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0040F8">
      <w:pPr>
        <w:pStyle w:val="ConsPlusNormal0"/>
        <w:spacing w:before="260"/>
        <w:ind w:firstLine="540"/>
        <w:jc w:val="both"/>
      </w:pPr>
      <w:r>
        <w:t>7) непрерывное пребывание в кадровом резерве государственного органа области более двух лет для замещения одной и той же должности гражданской службы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28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22. Основаниями исключения гражданина из кадрового резерва государственного органа области являются: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1) личное заявление;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2) назначение на должност</w:t>
      </w:r>
      <w:r>
        <w:t>ь гражданской службы области из кадрового резерва государственного органа области или кадрового резерва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3) смерть (гибель) гражданина либо признание гражданина безвестно отсутствующим или объявление его умершим решением суда, вступившим в законную</w:t>
      </w:r>
      <w:r>
        <w:t xml:space="preserve"> силу;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4) признание гражданина недееспособным или ограниченно дееспособным решением суда, вступившим в законную силу;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5) наличие заболевания, препятствующего поступлению на гражданскую службу области и подтвержденного заключением медицинской организации;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</w:t>
      </w:r>
      <w:r>
        <w:t xml:space="preserve">) достижение предельного возраста пребывания на государственной гражданской службе Российской Федерации, установленного </w:t>
      </w:r>
      <w:hyperlink r:id="rId329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статьей 25.1</w:t>
        </w:r>
      </w:hyperlink>
      <w:r>
        <w:t xml:space="preserve"> Федерального закона "О государственной гражданской службе Российской Федера</w:t>
      </w:r>
      <w:r>
        <w:t>ции";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7) осуждение гражданина к наказанию, исключающему возможность поступления на гражданскую службу области, по приговору суда, вступившему в законную силу;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8) выход гражданина из гражданства Российской Федерации или приобретение гражданства другого государств</w:t>
      </w:r>
      <w:r>
        <w:t>а, если иное не предусмотрено международным договором Российской Федерации;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9) признание гражданина полностью неспособным к трудовой деятельности в соответствии с медицинским заключением, выданным в порядке, установленном федеральными законами и иными норм</w:t>
      </w:r>
      <w:r>
        <w:t>ативными правовыми актами Российской Федерации;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10) применение к гражданину административного наказания в виде дисквалификации;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пп. 11 п. 22 с учетом изменений, внесенных </w:t>
            </w:r>
            <w:hyperlink r:id="rId330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Липецкой области от 02.08.2022 N 153-ОЗ, </w:t>
            </w:r>
            <w:hyperlink r:id="rId33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в отношении государственных гражданских служащих Липецкой области и граждан Российской Федерации, включенных в кадровые резервы органов государственной в</w:t>
            </w:r>
            <w:r>
              <w:rPr>
                <w:color w:val="392C69"/>
              </w:rPr>
              <w:t xml:space="preserve">ласти Липецкой области, кадровый резерв государственной гражданской службы Липецкой области со дня вступления в силу указанного </w:t>
            </w:r>
            <w:hyperlink r:id="rId33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0040F8">
      <w:pPr>
        <w:pStyle w:val="ConsPlusNormal0"/>
        <w:spacing w:before="260"/>
        <w:ind w:firstLine="540"/>
        <w:jc w:val="both"/>
      </w:pPr>
      <w:r>
        <w:t>11) непрерывное пребывание в кадровом резерве государственного органа области более двух лет для замещения одной и той же должности гражданской службы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3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23. При назначении гражданского служащего области в порядке должностного роста либо гражданина на должность гражданской службы области из кадровог</w:t>
      </w:r>
      <w:r>
        <w:t>о резерва области гражданский служащий области либо гражданин подлежит исключению из кадрового резерва государственного органа области, в котором он состоит и из которого был сформирован кадровый резерв области, вне зависимости от того, в каком органе госу</w:t>
      </w:r>
      <w:r>
        <w:t>дарственной власти области, государственном органе области, исполнительном органе государственной власти области произведено данное назначение.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24. Орган государственной власти области, государственный орган области, исполнительный орган государственной вл</w:t>
      </w:r>
      <w:r>
        <w:t>асти области обязан информировать другой орган государственной власти области, государственный орган области, в кадровый резерв которого включен гражданский служащий области (гражданин), о назначении данного гражданского служащего области (гражданина) на д</w:t>
      </w:r>
      <w:r>
        <w:t>олжность гражданской службы области из кадрового резерва области в течение 1 месяца со дня издания соответствующего правового акта органа государственной власти области, государственного органа области, исполнительного органа государственной власти области</w:t>
      </w:r>
      <w:r>
        <w:t>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25. Решение об исключении из кадрового резерва государственного органа области оформляется правовым актом органа государственной власти области, государственного органа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26. Основанием исключения гражданского служащего области (гражданина) из кад</w:t>
      </w:r>
      <w:r>
        <w:t>рового резерва области является исключение гражданского служащего области (гражданина) из кадрового резерва государственного органа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Структурное подразделение Правительства области по вопросам государственной гражданской службы и кадров на основани</w:t>
      </w:r>
      <w:r>
        <w:t>и представленных копий правовых актов об исключении гражданского служащего области (гражданина) из кадрового резерва государственного органа области ежемесячно проводит анализ кадрового резерва области, по результатам которого готовит проект правового акта</w:t>
      </w:r>
      <w:r>
        <w:t xml:space="preserve"> об исключении гражданского служащего области (гражданина) из кадрового резерва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Решение об исключении гражданского служащего области (гражданина) из кадрового резерва области оформляется правовым актом Правительства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Датой исключения гражд</w:t>
      </w:r>
      <w:r>
        <w:t>анского служащего области (гражданина) из кадрового резерва области является дата исключения гражданского служащего области (гражданина) из кадрового резерва государственного органа области.</w:t>
      </w:r>
    </w:p>
    <w:p w:rsidR="00945952" w:rsidRDefault="000040F8">
      <w:pPr>
        <w:pStyle w:val="ConsPlusNormal0"/>
        <w:jc w:val="both"/>
      </w:pPr>
      <w:r>
        <w:t xml:space="preserve">(п. 26 в ред. </w:t>
      </w:r>
      <w:hyperlink r:id="rId334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 1</w:t>
      </w:r>
    </w:p>
    <w:p w:rsidR="00945952" w:rsidRDefault="000040F8">
      <w:pPr>
        <w:pStyle w:val="ConsPlusNormal0"/>
        <w:jc w:val="right"/>
      </w:pPr>
      <w:r>
        <w:t>к Положению о кадровом</w:t>
      </w:r>
    </w:p>
    <w:p w:rsidR="00945952" w:rsidRDefault="000040F8">
      <w:pPr>
        <w:pStyle w:val="ConsPlusNormal0"/>
        <w:jc w:val="right"/>
      </w:pPr>
      <w:r>
        <w:t>резерве на гражданс</w:t>
      </w:r>
      <w:r>
        <w:t>кой</w:t>
      </w:r>
    </w:p>
    <w:p w:rsidR="00945952" w:rsidRDefault="000040F8">
      <w:pPr>
        <w:pStyle w:val="ConsPlusNormal0"/>
        <w:jc w:val="right"/>
      </w:pPr>
      <w:r>
        <w:t>службе Липецкой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nformat0"/>
        <w:jc w:val="both"/>
      </w:pPr>
      <w:bookmarkStart w:id="32" w:name="P978"/>
      <w:bookmarkEnd w:id="32"/>
      <w:r>
        <w:t xml:space="preserve">                                  Список</w:t>
      </w:r>
    </w:p>
    <w:p w:rsidR="00945952" w:rsidRDefault="000040F8">
      <w:pPr>
        <w:pStyle w:val="ConsPlusNonformat0"/>
        <w:jc w:val="both"/>
      </w:pPr>
      <w:r>
        <w:t xml:space="preserve">           гражданских служащих области (граждан), включенных</w:t>
      </w:r>
    </w:p>
    <w:p w:rsidR="00945952" w:rsidRDefault="000040F8">
      <w:pPr>
        <w:pStyle w:val="ConsPlusNonformat0"/>
        <w:jc w:val="both"/>
      </w:pPr>
      <w:r>
        <w:t xml:space="preserve">                    в кадровый резерв Липецкой области</w:t>
      </w:r>
    </w:p>
    <w:p w:rsidR="00945952" w:rsidRDefault="0094595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7"/>
        <w:gridCol w:w="1256"/>
        <w:gridCol w:w="1020"/>
        <w:gridCol w:w="1134"/>
        <w:gridCol w:w="2494"/>
        <w:gridCol w:w="1134"/>
        <w:gridCol w:w="1417"/>
      </w:tblGrid>
      <w:tr w:rsidR="00945952">
        <w:tc>
          <w:tcPr>
            <w:tcW w:w="577" w:type="dxa"/>
          </w:tcPr>
          <w:p w:rsidR="00945952" w:rsidRDefault="000040F8">
            <w:pPr>
              <w:pStyle w:val="ConsPlusNormal0"/>
              <w:jc w:val="center"/>
            </w:pPr>
            <w:r>
              <w:t>N</w:t>
            </w:r>
          </w:p>
          <w:p w:rsidR="00945952" w:rsidRDefault="000040F8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256" w:type="dxa"/>
          </w:tcPr>
          <w:p w:rsidR="00945952" w:rsidRDefault="000040F8">
            <w:pPr>
              <w:pStyle w:val="ConsPlusNormal0"/>
              <w:jc w:val="center"/>
            </w:pPr>
            <w:r>
              <w:t>Фамилия, имя, отчество</w:t>
            </w:r>
          </w:p>
        </w:tc>
        <w:tc>
          <w:tcPr>
            <w:tcW w:w="1020" w:type="dxa"/>
          </w:tcPr>
          <w:p w:rsidR="00945952" w:rsidRDefault="000040F8">
            <w:pPr>
              <w:pStyle w:val="ConsPlusNormal0"/>
              <w:jc w:val="center"/>
            </w:pPr>
            <w:r>
              <w:t>Дата рождения</w:t>
            </w:r>
          </w:p>
        </w:tc>
        <w:tc>
          <w:tcPr>
            <w:tcW w:w="1134" w:type="dxa"/>
          </w:tcPr>
          <w:p w:rsidR="00945952" w:rsidRDefault="000040F8">
            <w:pPr>
              <w:pStyle w:val="ConsPlusNormal0"/>
              <w:jc w:val="center"/>
            </w:pPr>
            <w:r>
              <w:t>Образование</w:t>
            </w:r>
          </w:p>
        </w:tc>
        <w:tc>
          <w:tcPr>
            <w:tcW w:w="2494" w:type="dxa"/>
          </w:tcPr>
          <w:p w:rsidR="00945952" w:rsidRDefault="000040F8">
            <w:pPr>
              <w:pStyle w:val="ConsPlusNonformat0"/>
              <w:jc w:val="both"/>
            </w:pPr>
            <w:r>
              <w:t xml:space="preserve">   Группа,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</w:t>
            </w:r>
            <w:r>
              <w:t>категория</w:t>
            </w:r>
          </w:p>
          <w:p w:rsidR="00945952" w:rsidRDefault="000040F8">
            <w:pPr>
              <w:pStyle w:val="ConsPlusNonformat0"/>
              <w:jc w:val="both"/>
            </w:pPr>
            <w:r>
              <w:t>должностей и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        1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должность,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   для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замещения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 которой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включен в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кадровый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 резерв</w:t>
            </w:r>
          </w:p>
        </w:tc>
        <w:tc>
          <w:tcPr>
            <w:tcW w:w="1134" w:type="dxa"/>
          </w:tcPr>
          <w:p w:rsidR="00945952" w:rsidRDefault="000040F8">
            <w:pPr>
              <w:pStyle w:val="ConsPlusNormal0"/>
              <w:jc w:val="center"/>
            </w:pPr>
            <w:r>
              <w:t>Периоды работы</w:t>
            </w:r>
          </w:p>
        </w:tc>
        <w:tc>
          <w:tcPr>
            <w:tcW w:w="1417" w:type="dxa"/>
          </w:tcPr>
          <w:p w:rsidR="00945952" w:rsidRDefault="000040F8">
            <w:pPr>
              <w:pStyle w:val="ConsPlusNormal0"/>
              <w:jc w:val="center"/>
            </w:pPr>
            <w:r>
              <w:t>Основания для включения в кадровый резерв</w:t>
            </w:r>
          </w:p>
        </w:tc>
      </w:tr>
      <w:tr w:rsidR="00945952">
        <w:tc>
          <w:tcPr>
            <w:tcW w:w="577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256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020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13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249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13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417" w:type="dxa"/>
          </w:tcPr>
          <w:p w:rsidR="00945952" w:rsidRDefault="00945952">
            <w:pPr>
              <w:pStyle w:val="ConsPlusNormal0"/>
            </w:pPr>
          </w:p>
        </w:tc>
      </w:tr>
      <w:tr w:rsidR="00945952">
        <w:tc>
          <w:tcPr>
            <w:tcW w:w="577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256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020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13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249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13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417" w:type="dxa"/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nformat0"/>
        <w:jc w:val="both"/>
      </w:pPr>
      <w:r>
        <w:t>1</w:t>
      </w:r>
    </w:p>
    <w:p w:rsidR="00945952" w:rsidRDefault="000040F8">
      <w:pPr>
        <w:pStyle w:val="ConsPlusNonformat0"/>
        <w:jc w:val="both"/>
      </w:pPr>
      <w:r>
        <w:t xml:space="preserve"> Наименование  должности указывается  в  соответствии с Реестром должностей</w:t>
      </w:r>
    </w:p>
    <w:p w:rsidR="00945952" w:rsidRDefault="000040F8">
      <w:pPr>
        <w:pStyle w:val="ConsPlusNonformat0"/>
        <w:jc w:val="both"/>
      </w:pPr>
      <w:r>
        <w:t>государственной   гражданской   службы   Липецкой   области,  без  указания</w:t>
      </w:r>
    </w:p>
    <w:p w:rsidR="00945952" w:rsidRDefault="000040F8">
      <w:pPr>
        <w:pStyle w:val="ConsPlusNonformat0"/>
        <w:jc w:val="both"/>
      </w:pPr>
      <w:r>
        <w:t>структурного   подразделения   органа   государственной   власти   области,</w:t>
      </w:r>
    </w:p>
    <w:p w:rsidR="00945952" w:rsidRDefault="000040F8">
      <w:pPr>
        <w:pStyle w:val="ConsPlusNonformat0"/>
        <w:jc w:val="both"/>
      </w:pPr>
      <w:r>
        <w:t>государственного органа обла</w:t>
      </w:r>
      <w:r>
        <w:t>сти.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 2</w:t>
      </w:r>
    </w:p>
    <w:p w:rsidR="00945952" w:rsidRDefault="000040F8">
      <w:pPr>
        <w:pStyle w:val="ConsPlusNormal0"/>
        <w:jc w:val="right"/>
      </w:pPr>
      <w:r>
        <w:t>к Положению о кадровом</w:t>
      </w:r>
    </w:p>
    <w:p w:rsidR="00945952" w:rsidRDefault="000040F8">
      <w:pPr>
        <w:pStyle w:val="ConsPlusNormal0"/>
        <w:jc w:val="right"/>
      </w:pPr>
      <w:r>
        <w:t>резерве на гражданской</w:t>
      </w:r>
    </w:p>
    <w:p w:rsidR="00945952" w:rsidRDefault="000040F8">
      <w:pPr>
        <w:pStyle w:val="ConsPlusNormal0"/>
        <w:jc w:val="right"/>
      </w:pPr>
      <w:r>
        <w:t>службе Липецкой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nformat0"/>
        <w:jc w:val="both"/>
      </w:pPr>
      <w:bookmarkStart w:id="33" w:name="P1030"/>
      <w:bookmarkEnd w:id="33"/>
      <w:r>
        <w:t xml:space="preserve">                                  Список</w:t>
      </w:r>
    </w:p>
    <w:p w:rsidR="00945952" w:rsidRDefault="000040F8">
      <w:pPr>
        <w:pStyle w:val="ConsPlusNonformat0"/>
        <w:jc w:val="both"/>
      </w:pPr>
      <w:r>
        <w:t xml:space="preserve">            гражданских служащих области (граждан), включенных</w:t>
      </w:r>
    </w:p>
    <w:p w:rsidR="00945952" w:rsidRDefault="000040F8">
      <w:pPr>
        <w:pStyle w:val="ConsPlusNonformat0"/>
        <w:jc w:val="both"/>
      </w:pPr>
      <w:r>
        <w:t xml:space="preserve">         в кадровый резерв органа государственной власти о</w:t>
      </w:r>
      <w:r>
        <w:t>бласти,</w:t>
      </w:r>
    </w:p>
    <w:p w:rsidR="00945952" w:rsidRDefault="000040F8">
      <w:pPr>
        <w:pStyle w:val="ConsPlusNonformat0"/>
        <w:jc w:val="both"/>
      </w:pPr>
      <w:r>
        <w:t xml:space="preserve">                      государственного органа области</w:t>
      </w:r>
    </w:p>
    <w:p w:rsidR="00945952" w:rsidRDefault="0094595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7"/>
        <w:gridCol w:w="1256"/>
        <w:gridCol w:w="1020"/>
        <w:gridCol w:w="1134"/>
        <w:gridCol w:w="2494"/>
        <w:gridCol w:w="1134"/>
        <w:gridCol w:w="1417"/>
      </w:tblGrid>
      <w:tr w:rsidR="00945952">
        <w:tc>
          <w:tcPr>
            <w:tcW w:w="577" w:type="dxa"/>
          </w:tcPr>
          <w:p w:rsidR="00945952" w:rsidRDefault="000040F8">
            <w:pPr>
              <w:pStyle w:val="ConsPlusNormal0"/>
              <w:jc w:val="center"/>
            </w:pPr>
            <w:r>
              <w:t>N</w:t>
            </w:r>
          </w:p>
          <w:p w:rsidR="00945952" w:rsidRDefault="000040F8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256" w:type="dxa"/>
          </w:tcPr>
          <w:p w:rsidR="00945952" w:rsidRDefault="000040F8">
            <w:pPr>
              <w:pStyle w:val="ConsPlusNormal0"/>
              <w:jc w:val="center"/>
            </w:pPr>
            <w:r>
              <w:t>Фамилия, имя, отчество</w:t>
            </w:r>
          </w:p>
        </w:tc>
        <w:tc>
          <w:tcPr>
            <w:tcW w:w="1020" w:type="dxa"/>
          </w:tcPr>
          <w:p w:rsidR="00945952" w:rsidRDefault="000040F8">
            <w:pPr>
              <w:pStyle w:val="ConsPlusNormal0"/>
              <w:jc w:val="center"/>
            </w:pPr>
            <w:r>
              <w:t>Дата рождения</w:t>
            </w:r>
          </w:p>
        </w:tc>
        <w:tc>
          <w:tcPr>
            <w:tcW w:w="1134" w:type="dxa"/>
          </w:tcPr>
          <w:p w:rsidR="00945952" w:rsidRDefault="000040F8">
            <w:pPr>
              <w:pStyle w:val="ConsPlusNormal0"/>
              <w:jc w:val="center"/>
            </w:pPr>
            <w:r>
              <w:t>Образование</w:t>
            </w:r>
          </w:p>
        </w:tc>
        <w:tc>
          <w:tcPr>
            <w:tcW w:w="2494" w:type="dxa"/>
          </w:tcPr>
          <w:p w:rsidR="00945952" w:rsidRDefault="000040F8">
            <w:pPr>
              <w:pStyle w:val="ConsPlusNonformat0"/>
              <w:jc w:val="both"/>
            </w:pPr>
            <w:r>
              <w:t xml:space="preserve">   Группа,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категория</w:t>
            </w:r>
          </w:p>
          <w:p w:rsidR="00945952" w:rsidRDefault="000040F8">
            <w:pPr>
              <w:pStyle w:val="ConsPlusNonformat0"/>
              <w:jc w:val="both"/>
            </w:pPr>
            <w:r>
              <w:t>должностей и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        1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должность,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   для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замещения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 которой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включен в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кадровый</w:t>
            </w:r>
          </w:p>
          <w:p w:rsidR="00945952" w:rsidRDefault="000040F8">
            <w:pPr>
              <w:pStyle w:val="ConsPlusNonformat0"/>
              <w:jc w:val="both"/>
            </w:pPr>
            <w:r>
              <w:t xml:space="preserve">   резерв</w:t>
            </w:r>
          </w:p>
        </w:tc>
        <w:tc>
          <w:tcPr>
            <w:tcW w:w="1134" w:type="dxa"/>
          </w:tcPr>
          <w:p w:rsidR="00945952" w:rsidRDefault="000040F8">
            <w:pPr>
              <w:pStyle w:val="ConsPlusNormal0"/>
              <w:jc w:val="center"/>
            </w:pPr>
            <w:r>
              <w:t>Периоды работы</w:t>
            </w:r>
          </w:p>
        </w:tc>
        <w:tc>
          <w:tcPr>
            <w:tcW w:w="1417" w:type="dxa"/>
          </w:tcPr>
          <w:p w:rsidR="00945952" w:rsidRDefault="000040F8">
            <w:pPr>
              <w:pStyle w:val="ConsPlusNormal0"/>
              <w:jc w:val="center"/>
            </w:pPr>
            <w:r>
              <w:t>Основания для включения в кадровый резерв</w:t>
            </w:r>
          </w:p>
        </w:tc>
      </w:tr>
      <w:tr w:rsidR="00945952">
        <w:tc>
          <w:tcPr>
            <w:tcW w:w="577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256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020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13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249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13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417" w:type="dxa"/>
          </w:tcPr>
          <w:p w:rsidR="00945952" w:rsidRDefault="00945952">
            <w:pPr>
              <w:pStyle w:val="ConsPlusNormal0"/>
            </w:pPr>
          </w:p>
        </w:tc>
      </w:tr>
      <w:tr w:rsidR="00945952">
        <w:tc>
          <w:tcPr>
            <w:tcW w:w="577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256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020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13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249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134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417" w:type="dxa"/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nformat0"/>
        <w:jc w:val="both"/>
      </w:pPr>
      <w:r>
        <w:t>1</w:t>
      </w:r>
    </w:p>
    <w:p w:rsidR="00945952" w:rsidRDefault="000040F8">
      <w:pPr>
        <w:pStyle w:val="ConsPlusNonformat0"/>
        <w:jc w:val="both"/>
      </w:pPr>
      <w:r>
        <w:t xml:space="preserve"> Наименование  должности  указывается  в соответствии с Реестром должностей</w:t>
      </w:r>
    </w:p>
    <w:p w:rsidR="00945952" w:rsidRDefault="000040F8">
      <w:pPr>
        <w:pStyle w:val="ConsPlusNonformat0"/>
        <w:jc w:val="both"/>
      </w:pPr>
      <w:r>
        <w:t>государственной   гражданской   службы   Липецкой   области,   с  указанием</w:t>
      </w:r>
    </w:p>
    <w:p w:rsidR="00945952" w:rsidRDefault="000040F8">
      <w:pPr>
        <w:pStyle w:val="ConsPlusNonformat0"/>
        <w:jc w:val="both"/>
      </w:pPr>
      <w:r>
        <w:t>структурного   подразделения   органа   государственной   власти   области,</w:t>
      </w:r>
    </w:p>
    <w:p w:rsidR="00945952" w:rsidRDefault="000040F8">
      <w:pPr>
        <w:pStyle w:val="ConsPlusNonformat0"/>
        <w:jc w:val="both"/>
      </w:pPr>
      <w:r>
        <w:t>государственного органа области либо исполнительного органа государственной</w:t>
      </w:r>
    </w:p>
    <w:p w:rsidR="00945952" w:rsidRDefault="000040F8">
      <w:pPr>
        <w:pStyle w:val="ConsPlusNonformat0"/>
        <w:jc w:val="both"/>
      </w:pPr>
      <w:r>
        <w:t>власти области.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</w:t>
      </w:r>
      <w:r>
        <w:t>ние 3.1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 гражданской</w:t>
      </w:r>
    </w:p>
    <w:p w:rsidR="00945952" w:rsidRDefault="000040F8">
      <w:pPr>
        <w:pStyle w:val="ConsPlusNormal0"/>
        <w:jc w:val="right"/>
      </w:pPr>
      <w:r>
        <w:t>службе 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34" w:name="P1084"/>
      <w:bookmarkEnd w:id="34"/>
      <w:r>
        <w:t>СООТВЕТСТВИЕ КЛАССНЫХ ЧИНОВ ГРАЖДАНСКОЙ СЛУЖБЫ ОБЛАСТИ</w:t>
      </w:r>
    </w:p>
    <w:p w:rsidR="00945952" w:rsidRDefault="000040F8">
      <w:pPr>
        <w:pStyle w:val="ConsPlusTitle0"/>
        <w:jc w:val="center"/>
      </w:pPr>
      <w:r>
        <w:t>ДОЛЖНОСТЯМ ГРАЖДАНСКОЙ СЛУЖБЫ ОБЛАСТИ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3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Липецкой области от 02.08.2022 N 153-ОЗ)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5499"/>
      </w:tblGrid>
      <w:tr w:rsidR="00945952">
        <w:tc>
          <w:tcPr>
            <w:tcW w:w="3572" w:type="dxa"/>
          </w:tcPr>
          <w:p w:rsidR="00945952" w:rsidRDefault="000040F8">
            <w:pPr>
              <w:pStyle w:val="ConsPlusNormal0"/>
              <w:jc w:val="center"/>
            </w:pPr>
            <w:r>
              <w:t>Наименование должности гражданской службы области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  <w:jc w:val="center"/>
            </w:pPr>
            <w:r>
              <w:t>Классны</w:t>
            </w:r>
            <w:r>
              <w:t>й чин гражданской службы области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  <w:jc w:val="center"/>
            </w:pPr>
            <w:r>
              <w:t>2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1"/>
            </w:pPr>
            <w:r>
              <w:t>В аппарате Липецкого областного Совета депутатов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"руководители"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Высшая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управления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Руководитель пресс-службы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Заместитель начальника управления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2 кла</w:t>
            </w:r>
            <w:r>
              <w:t>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4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отдела в управлении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"помощники (советники)"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Высшая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Помощник (советник) председателя Липецкого областного Совета депутатов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2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Заместитель начальника отдела в управлении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2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Ведущая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</w:t>
            </w:r>
            <w:r>
              <w:t>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"обеспечивающие 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1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2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3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1"/>
            </w:pPr>
            <w:r>
              <w:t>В Правительстве Липецкой области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"руководители"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Высшая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управления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Первый заместитель начальника управления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2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Заместитель начальника управления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</w:t>
            </w:r>
            <w:r>
              <w:t>й области 2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отдела в управлении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"помощники (советники)"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Высшая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Помощник (советник) Губернатора Липецкой области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2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Помощник (советник) первого заместителя Губернатора Липецкой области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3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Помощник (советник) заместителя Губернатора Липецкой области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3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"с</w:t>
            </w:r>
            <w:r>
              <w:t>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Заместитель начальника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2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Заместитель начальника отдела в управлении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2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Ведущая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"обеспечивающие 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1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2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1"/>
            </w:pPr>
            <w:r>
              <w:t>В исполнительных органах государственной власти Липецкой области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"руководители"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Высшая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управления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Руководитель инспекции, представительства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Первый заместитель начальника управления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2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Первый заместитель руководителя инспекции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2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Заместитель начальника управления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</w:t>
            </w:r>
            <w:r>
              <w:t>ой области 2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Заместитель руководителя инспекции, представительства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действительный государственный советник Липецкой области 2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отдела в управлении, инспекции, представительстве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Заместитель начальника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2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Заместитель начальника отдела в управлении, инспекции, представительстве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2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Ведущая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государственный инженер-инспектор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</w:t>
            </w:r>
            <w:r>
              <w:t>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Государственный инженер-инспектор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"обеспечивающие 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1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2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1"/>
            </w:pPr>
            <w:r>
              <w:t>В аппарате избирательной комиссии Липецкой области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"руководители"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"помощники (советники)"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Помощник (советник) председателя избирательной комиссии Липецкой области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2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  <w:jc w:val="center"/>
            </w:pPr>
            <w:r>
              <w:t>Заместитель начальника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2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Ведущая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</w:t>
            </w:r>
            <w:r>
              <w:t>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"обеспечивающие 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1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2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3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</w:t>
            </w:r>
            <w:r>
              <w:t>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1"/>
            </w:pPr>
            <w:r>
              <w:t>В Контрольно-счетной палате Липецкой области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"руководители"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Ведущая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инспектор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Инспектор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консу</w:t>
            </w:r>
            <w:r>
              <w:t>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"обеспечивающие 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1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2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3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</w:t>
            </w:r>
            <w:r>
              <w:t>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1"/>
            </w:pPr>
            <w:r>
              <w:t>В аппарате мирового судьи в Липецкой области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"помощники (советники)"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Ведущая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Помощник мирового судьи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Должности категории "специалисты"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Секретарь судебного заседания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1"/>
            </w:pPr>
            <w:r>
              <w:t>В аппарате Уполномоченного по правам человека в Липецкой области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"руководители"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Ведущая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"обеспечивающие 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1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2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3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1"/>
            </w:pPr>
            <w:r>
              <w:t>В аппарате Уполномоченного по правам ребенка в Липецкой области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"руководители"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Начальник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Главная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Заместитель начальника отдела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государственный советник Липецкой области 2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Ведущая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Ведущий 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Специалист-эксперт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"обеспечивающие 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Старшая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1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2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 3 разряда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Старший специалист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референт государственной гражданской службы Липецкой области 1 класса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1"/>
            </w:pPr>
            <w:r>
              <w:t>В аппарате Уполномоченного по защите прав предпринимателей в Липецкой области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2"/>
            </w:pPr>
            <w:r>
              <w:t>Должности категории "специалисты"</w:t>
            </w:r>
          </w:p>
        </w:tc>
      </w:tr>
      <w:tr w:rsidR="00945952">
        <w:tc>
          <w:tcPr>
            <w:tcW w:w="9071" w:type="dxa"/>
            <w:gridSpan w:val="2"/>
          </w:tcPr>
          <w:p w:rsidR="00945952" w:rsidRDefault="000040F8">
            <w:pPr>
              <w:pStyle w:val="ConsPlusNormal0"/>
              <w:jc w:val="center"/>
              <w:outlineLvl w:val="3"/>
            </w:pPr>
            <w:r>
              <w:t>Ведущая группа должностей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Главный 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  <w:tr w:rsidR="00945952">
        <w:tc>
          <w:tcPr>
            <w:tcW w:w="3572" w:type="dxa"/>
          </w:tcPr>
          <w:p w:rsidR="00945952" w:rsidRDefault="000040F8">
            <w:pPr>
              <w:pStyle w:val="ConsPlusNormal0"/>
            </w:pPr>
            <w:r>
              <w:t>Консультант</w:t>
            </w:r>
          </w:p>
        </w:tc>
        <w:tc>
          <w:tcPr>
            <w:tcW w:w="5499" w:type="dxa"/>
          </w:tcPr>
          <w:p w:rsidR="00945952" w:rsidRDefault="000040F8">
            <w:pPr>
              <w:pStyle w:val="ConsPlusNormal0"/>
            </w:pPr>
            <w:r>
              <w:t>советник государственной гражданской службы Липецкой области 1 класса</w:t>
            </w:r>
          </w:p>
        </w:tc>
      </w:tr>
    </w:tbl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4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 гражданской</w:t>
      </w:r>
    </w:p>
    <w:p w:rsidR="00945952" w:rsidRDefault="000040F8">
      <w:pPr>
        <w:pStyle w:val="ConsPlusNormal0"/>
        <w:jc w:val="right"/>
      </w:pPr>
      <w:r>
        <w:t>службе 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35" w:name="P1400"/>
      <w:bookmarkEnd w:id="35"/>
      <w:r>
        <w:t>ПОЛОЖЕНИЕ</w:t>
      </w:r>
    </w:p>
    <w:p w:rsidR="00945952" w:rsidRDefault="000040F8">
      <w:pPr>
        <w:pStyle w:val="ConsPlusTitle0"/>
        <w:jc w:val="center"/>
      </w:pPr>
      <w:r>
        <w:t>О ПОРЯДКЕ ПРИСВОЕНИЯ И СОХРАНЕНИЯ КЛАССНЫХ ЧИНОВ ГРАЖДАНСКОЙ</w:t>
      </w:r>
    </w:p>
    <w:p w:rsidR="00945952" w:rsidRDefault="000040F8">
      <w:pPr>
        <w:pStyle w:val="ConsPlusTitle0"/>
        <w:jc w:val="center"/>
      </w:pPr>
      <w:r>
        <w:t>СЛУЖБЫ ОБЛАСТИ ГРАЖДАНСКИМ СЛУЖАЩИМ ОБЛАСТИ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(в ред. Законов Липецкой области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26.07.2013 </w:t>
            </w:r>
            <w:hyperlink r:id="rId336" w:tooltip="Закон Липецкой области от 26.07.2013 N 178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1.07.2013) {КонсультантПлюс}">
              <w:r>
                <w:rPr>
                  <w:color w:val="0000FF"/>
                </w:rPr>
                <w:t>N 178-ОЗ</w:t>
              </w:r>
            </w:hyperlink>
            <w:r>
              <w:rPr>
                <w:color w:val="392C69"/>
              </w:rPr>
              <w:t xml:space="preserve">, от 15.06.2015 </w:t>
            </w:r>
            <w:hyperlink r:id="rId337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      <w:r>
                <w:rPr>
                  <w:color w:val="0000FF"/>
                </w:rPr>
                <w:t>N 419-ОЗ</w:t>
              </w:r>
            </w:hyperlink>
            <w:r>
              <w:rPr>
                <w:color w:val="392C69"/>
              </w:rPr>
              <w:t xml:space="preserve">, от 11.06.2019 </w:t>
            </w:r>
            <w:hyperlink r:id="rId338" w:tooltip="Закон Липецкой области от 11.06.2019 N 272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30.05.2019) {КонсультантПлюс}">
              <w:r>
                <w:rPr>
                  <w:color w:val="0000FF"/>
                </w:rPr>
                <w:t>N 272-ОЗ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20.12.2019 </w:t>
            </w:r>
            <w:hyperlink r:id="rId339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      <w:r>
                <w:rPr>
                  <w:color w:val="0000FF"/>
                </w:rPr>
                <w:t>N 337-ОЗ</w:t>
              </w:r>
            </w:hyperlink>
            <w:r>
              <w:rPr>
                <w:color w:val="392C69"/>
              </w:rPr>
              <w:t xml:space="preserve">, от 08.10.2020 </w:t>
            </w:r>
            <w:hyperlink r:id="rId340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      <w:r>
                <w:rPr>
                  <w:color w:val="0000FF"/>
                </w:rPr>
                <w:t>N 447-ОЗ</w:t>
              </w:r>
            </w:hyperlink>
            <w:r>
              <w:rPr>
                <w:color w:val="392C69"/>
              </w:rPr>
              <w:t xml:space="preserve">, от 22.04.2021 </w:t>
            </w:r>
            <w:hyperlink r:id="rId341" w:tooltip="Закон Липецкой области от 22.04.2021 N 53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5.04.2021) {КонсультантПлюс}">
              <w:r>
                <w:rPr>
                  <w:color w:val="0000FF"/>
                </w:rPr>
                <w:t>N 533-ОЗ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от 02</w:t>
            </w:r>
            <w:r>
              <w:rPr>
                <w:color w:val="392C69"/>
              </w:rPr>
              <w:t xml:space="preserve">.08.2022 </w:t>
            </w:r>
            <w:hyperlink r:id="rId34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N 153-ОЗ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Раздел I. ОБЩИЕ ПОЛОЖЕНИЯ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Настоящим Положением определяется порядок присвоения и сохранения классных чинов гражданской службы области (далее - классные чины) гражданским служащим области, замещающим должности гражданской службы области.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Раздел II. ПРИСВОЕНИЕ КЛАССНЫХ ЧИНОВ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2. Классные чины присваиваются гражданским служащим области персонально, с соблюдением последовательности, в соответствии с замещаемой должностью гражданской службы области, а также с учетом профессионального уровня, продолжительности гражданской службы об</w:t>
      </w:r>
      <w:r>
        <w:t>ласти в предыдущем классном чине и в замещаемой должности гражданской службы области.</w:t>
      </w:r>
    </w:p>
    <w:p w:rsidR="00945952" w:rsidRDefault="000040F8">
      <w:pPr>
        <w:pStyle w:val="ConsPlusNormal0"/>
        <w:jc w:val="both"/>
      </w:pPr>
      <w:r>
        <w:t xml:space="preserve">(п. 2 в ред. </w:t>
      </w:r>
      <w:hyperlink r:id="rId343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</w:t>
      </w:r>
      <w:r>
        <w:t>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Классный чин может быть первым или очередным.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4. Первый классный чин присваивается гражданскому служащему области, не имеющему классного чина. При этом в соответствии с </w:t>
      </w:r>
      <w:hyperlink w:anchor="P1454" w:tooltip="10. При поступлении на гражданскую службу области гражданина Российской Федерации, имеющего классный чин федеральной государственной гражданской службы, воинское или специальное звание, классный чин юстиции, классный чин государственной гражданской службы друг">
        <w:r>
          <w:rPr>
            <w:color w:val="0000FF"/>
          </w:rPr>
          <w:t>пунктом 10</w:t>
        </w:r>
      </w:hyperlink>
      <w:r>
        <w:t xml:space="preserve"> настоящего Положения учитываются классный чин федеральной государственной гражданско</w:t>
      </w:r>
      <w:r>
        <w:t>й службы, воинское или специальное звание, классный чин юстиции, классный чин прокурорского работника, классный чин государственной гражданской службы другого субъекта Российской Федерации.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44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36" w:name="P1420"/>
      <w:bookmarkEnd w:id="36"/>
      <w:r>
        <w:t>5. Первыми классными чинами (в зависимости от группы, к которой относится должность гражданской службы области, заме</w:t>
      </w:r>
      <w:r>
        <w:t>щаемая гражданским служащим области) являются: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для высшей группы должностей гражданской службы области - действительный государственный советник Липецкой области 3 класса;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для главной группы должностей гражданской службы области - государственный сов</w:t>
      </w:r>
      <w:r>
        <w:t>етник Липецкой области 3 класса;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для ведущей группы должностей гражданской службы области - советник государственной гражданской службы Липецкой области 3 класса;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для старшей группы должностей гражданской службы области - референт государственной гра</w:t>
      </w:r>
      <w:r>
        <w:t>жданской службы Липецкой области 3 класса;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д) для младшей группы должностей гражданской службы области - секретарь государственной гражданской службы Липецкой области 3 класса.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37" w:name="P1426"/>
      <w:bookmarkEnd w:id="37"/>
      <w:r>
        <w:t>6. Первый классный чин присваивается гражданскому служащему области не ранее че</w:t>
      </w:r>
      <w:r>
        <w:t>м через три месяца после назначения гражданского служащего области на должность гражданской службы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 случае если гражданскому служащему области устанавливалось испытание, классный чин присваивается гражданскому служащему области после успешного за</w:t>
      </w:r>
      <w:r>
        <w:t xml:space="preserve">вершения испытания, но не ранее срока, установленного в </w:t>
      </w:r>
      <w:hyperlink w:anchor="P1426" w:tooltip="6. Первый классный чин присваивается гражданскому служащему области не ранее чем через три месяца после назначения гражданского служащего области на должность гражданской службы области.">
        <w:r>
          <w:rPr>
            <w:color w:val="0000FF"/>
          </w:rPr>
          <w:t>абзаце первом</w:t>
        </w:r>
      </w:hyperlink>
      <w:r>
        <w:t xml:space="preserve"> настоящего пункта.</w:t>
      </w:r>
    </w:p>
    <w:p w:rsidR="00945952" w:rsidRDefault="000040F8">
      <w:pPr>
        <w:pStyle w:val="ConsPlusNormal0"/>
        <w:jc w:val="both"/>
      </w:pPr>
      <w:r>
        <w:t xml:space="preserve">(п. 6 в ред. </w:t>
      </w:r>
      <w:hyperlink r:id="rId345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15.06.2015 N 41</w:t>
      </w:r>
      <w:r>
        <w:t>9-ОЗ)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7. Очередной классный чин присваивается гражданскому служащему области по истечении срока, установленного для прохождения гражданской службы области в предыдущем классном чине, и при условии, что он замещает должность гражданской службы области, для </w:t>
      </w:r>
      <w:r>
        <w:t>которой предусмотрен классный чин, равный или более высокий, чем классный чин, присваиваемый гражданскому служащему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7.1. Классные чины присваиваются по результатам квалификационного экзамена или без проведения такового.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Классные чины присваиваются</w:t>
      </w:r>
      <w:r>
        <w:t xml:space="preserve"> по результатам квалификационного экзамена гражданским служащим области, замещающим должности гражданской службы области на определенный срок полномочий, за исключением гражданских служащих области, замещающих должности гражданской службы области категории</w:t>
      </w:r>
      <w:r>
        <w:t xml:space="preserve"> "руководители", относящиеся к высшей группе должностей.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Классные чины без проведения квалификационного экзамена присваиваются гражданским служащим области, замещающим должности гражданской службы области на неопределенный срок полномочий, а также гражданс</w:t>
      </w:r>
      <w:r>
        <w:t>ким служащим области, замещающим на определенный срок полномочий должности гражданской службы области категории "руководители", относящиеся к высшей группе должностей.</w:t>
      </w:r>
    </w:p>
    <w:p w:rsidR="00945952" w:rsidRDefault="000040F8">
      <w:pPr>
        <w:pStyle w:val="ConsPlusNormal0"/>
        <w:jc w:val="both"/>
      </w:pPr>
      <w:r>
        <w:t xml:space="preserve">(п. 7.1 введен </w:t>
      </w:r>
      <w:hyperlink r:id="rId346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08.10.2020 N 447-ОЗ)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Раздел III. СРОКИ ПРОХОЖДЕНИЯ ГРАЖДАНСКОЙ СЛУЖБЫ ОБЛАСТИ</w:t>
      </w:r>
    </w:p>
    <w:p w:rsidR="00945952" w:rsidRDefault="000040F8">
      <w:pPr>
        <w:pStyle w:val="ConsPlusTitle0"/>
        <w:jc w:val="center"/>
      </w:pPr>
      <w:r>
        <w:t>В КЛАССНЫХ ЧИНАХ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8. Для прохождения гражданской службы области устанавл</w:t>
      </w:r>
      <w:r>
        <w:t>иваются следующие сроки: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в классных чинах действительного государственного советника Липецкой области 3 и 2 класса - 1 год;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в классных чинах государственного советника Липецкой области 3 и 2 класса, советника государственной гражданской службы Липецк</w:t>
      </w:r>
      <w:r>
        <w:t>ой области 3 и 2 класса - 2 года;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в классных чинах референта государственной гражданской службы Липецкой области 3 и 2 класса, секретаря государственной гражданской службы Липецкой области 3 и 2 класса - 1 год;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Для прохождения гражданской службы Липецкой области в классных чинах: действительный государственный советник Липецкой области 1 класса, государственный советник Липецкой области 1 класса, советник государственной гражданской службы Липецкой области 1 клас</w:t>
      </w:r>
      <w:r>
        <w:t>са, референт государственной гражданской службы Липецкой области 1 класса и секретарь государственной гражданской службы Липецкой области 1 класса сроки не устанавливаются.</w:t>
      </w:r>
    </w:p>
    <w:p w:rsidR="00945952" w:rsidRDefault="000040F8">
      <w:pPr>
        <w:pStyle w:val="ConsPlusNormal0"/>
        <w:jc w:val="both"/>
      </w:pPr>
      <w:r>
        <w:t xml:space="preserve">(п. 8 в ред. </w:t>
      </w:r>
      <w:hyperlink r:id="rId347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9. Срок гражданской службы области в присвоенном классном чине исчисляется со дня присвоения классного чина.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Днем присвоения пер</w:t>
      </w:r>
      <w:r>
        <w:t>вого классного чина гражданским служащим области, замещающим должности гражданской службы области на неопределенный срок полномочий, и гражданским служащим области, замещающим на определенный срок полномочий должности гражданской службы области категории "</w:t>
      </w:r>
      <w:r>
        <w:t>руководители", относящиеся к высшей группе должностей, считается день подписания соответствующего акта о присвоении классного чина.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48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08.10.2020 N 447-ОЗ)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Днем присвоения очередного классного чина гражданским служащ</w:t>
      </w:r>
      <w:r>
        <w:t>им области, замещающим должности гражданской службы области на неопределенный срок полномочий, и гражданским служащим области, замещающим на определенный срок полномочий должности гражданской службы области категории "руководители", относящиеся к высшей гр</w:t>
      </w:r>
      <w:r>
        <w:t>уппе должностей, считается день, следующий за днем истечения срока, установленного для прохождения гражданской службы области в соответствующем классном чине.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49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08.10.2020 N 447-ОЗ)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Днем присвоения классного чина гражданским служащим области, замещающим должности гражданской службы области на определенный срок полномочий, за ис</w:t>
      </w:r>
      <w:r>
        <w:t>ключением гражданских служащих области, замещающих на определенный срок полномочий должности гражданской службы области категории "руководители", относящиеся к высшей группе должностей, считается день сдачи гражданским служащим области квалификационного эк</w:t>
      </w:r>
      <w:r>
        <w:t>замена.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50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08.10.2020 N 447-ОЗ)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Раздел IV. ПОРЯДОК ПРИСВОЕНИЯ КЛАССНЫХ ЧИ</w:t>
      </w:r>
      <w:r>
        <w:t>НОВ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bookmarkStart w:id="38" w:name="P1454"/>
      <w:bookmarkEnd w:id="38"/>
      <w:r>
        <w:t>10. При поступлении на гражданскую службу области гражданина Российской Федерации, имеющего классный чин федеральной государственной гражданской службы, воинское или специальное звание, классный чин юстиции, классный чин государственной гражданской сл</w:t>
      </w:r>
      <w:r>
        <w:t xml:space="preserve">ужбы другого субъекта Российской Федерации, первый классный чин гражданской службы области присваивается ему в соответствии с </w:t>
      </w:r>
      <w:hyperlink w:anchor="P1420" w:tooltip="5. Первыми классными чинами (в зависимости от группы, к которой относится должность гражданской службы области, замещаемая гражданским служащим области) являются:">
        <w:r>
          <w:rPr>
            <w:color w:val="0000FF"/>
          </w:rPr>
          <w:t>пунктом 5</w:t>
        </w:r>
      </w:hyperlink>
      <w:r>
        <w:t xml:space="preserve"> настоящего Положения.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51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Если в соответствии со </w:t>
      </w:r>
      <w:hyperlink r:id="rId352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государственной гражданской службе Российской Федерации" и таблицей соотношения классных чинов федера</w:t>
      </w:r>
      <w:r>
        <w:t>льной государственной гражданской службы, воинских и специальных званий, классных чинов юстиции, классных чинов прокурорских работников первый классный чин гражданской службы области, который должен быть присвоен гражданскому служащему области, ниже имеюще</w:t>
      </w:r>
      <w:r>
        <w:t>гося у него классного чина федеральной государственной гражданской службы, воинского или специального звания, классного чина юстиции, классного чина прокурорского работника, классного чина государственной гражданской службы другого субъекта Российской Феде</w:t>
      </w:r>
      <w:r>
        <w:t xml:space="preserve">рации, то гражданскому служащему области присваивается классный чин гражданской службы области на одну ступень выше того классного чина, который должен быть ему присвоен в соответствии с </w:t>
      </w:r>
      <w:hyperlink w:anchor="P1420" w:tooltip="5. Первыми классными чинами (в зависимости от группы, к которой относится должность гражданской службы области, замещаемая гражданским служащим области) являются:">
        <w:r>
          <w:rPr>
            <w:color w:val="0000FF"/>
          </w:rPr>
          <w:t>пунктом 5</w:t>
        </w:r>
      </w:hyperlink>
      <w:r>
        <w:t xml:space="preserve"> настоящего Положения, но не выше классного чина, предусмотренного по замещаемой должности гражданской службы области.</w:t>
      </w:r>
    </w:p>
    <w:p w:rsidR="00945952" w:rsidRDefault="000040F8">
      <w:pPr>
        <w:pStyle w:val="ConsPlusNormal0"/>
        <w:jc w:val="both"/>
      </w:pPr>
      <w:r>
        <w:t>(</w:t>
      </w:r>
      <w:r>
        <w:t xml:space="preserve">в ред. </w:t>
      </w:r>
      <w:hyperlink r:id="rId353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11. При назначении гражданского служащего области н</w:t>
      </w:r>
      <w:r>
        <w:t>а более высокую должность гражданской службы области ему присваивается очередной классный чин, если истек срок, установленный для прохождения гражданской службы области в предыдущем классном чине, и при условии, что для этой должности гражданской службы об</w:t>
      </w:r>
      <w:r>
        <w:t>ласти предусмотрен классный чин, равный или более высокий, чем классный чин, присваиваемый гражданскому служащему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Абзацы второй - третий утратили силу. - </w:t>
      </w:r>
      <w:hyperlink r:id="rId354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</w:t>
        </w:r>
      </w:hyperlink>
      <w:r>
        <w:t xml:space="preserve"> Липецкой области от 15.06.2015 N 419-ОЗ.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11.1. При назначении гражданского служащего области на должность гражданской службы области, которая относится к более высокой группе должностей гражданск</w:t>
      </w:r>
      <w:r>
        <w:t xml:space="preserve">ой службы области, чем замещаемая им ранее, указанному служащему присваивается классный чин, являющийся в соответствии с </w:t>
      </w:r>
      <w:hyperlink w:anchor="P1420" w:tooltip="5. Первыми классными чинами (в зависимости от группы, к которой относится должность гражданской службы области, замещаемая гражданским служащим области) являются:">
        <w:r>
          <w:rPr>
            <w:color w:val="0000FF"/>
          </w:rPr>
          <w:t>пунктом 5</w:t>
        </w:r>
      </w:hyperlink>
      <w:r>
        <w:t xml:space="preserve"> настоящего Положения первым для этой группы должностей гражданской службы области, если этот классный чин выше классного чина, который имеет гражданский служащий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39" w:name="P1461"/>
      <w:bookmarkEnd w:id="39"/>
      <w:r>
        <w:t>В указанном сл</w:t>
      </w:r>
      <w:r>
        <w:t xml:space="preserve">учае классный чин присваивается без соблюдения последовательности и без учета продолжительности гражданской службы в предыдущем классном чине, но не ранее чем через три месяца после назначения гражданского служащего области на должность гражданской службы </w:t>
      </w:r>
      <w:r>
        <w:t>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В случае если гражданскому служащему области устанавливалось испытание, классный чин присваивается гражданскому служащему области после успешного завершения испытания, но не ранее срока, установленного в </w:t>
      </w:r>
      <w:hyperlink w:anchor="P1461" w:tooltip="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, но не ранее чем через три месяца после назначения гражданского служащего области на должность гражданск">
        <w:r>
          <w:rPr>
            <w:color w:val="0000FF"/>
          </w:rPr>
          <w:t>абзац</w:t>
        </w:r>
        <w:r>
          <w:rPr>
            <w:color w:val="0000FF"/>
          </w:rPr>
          <w:t>е втором</w:t>
        </w:r>
      </w:hyperlink>
      <w:r>
        <w:t xml:space="preserve"> настоящего пункта.</w:t>
      </w:r>
    </w:p>
    <w:p w:rsidR="00945952" w:rsidRDefault="000040F8">
      <w:pPr>
        <w:pStyle w:val="ConsPlusNormal0"/>
        <w:jc w:val="both"/>
      </w:pPr>
      <w:r>
        <w:t xml:space="preserve">(п. 11.1 введен </w:t>
      </w:r>
      <w:hyperlink r:id="rId355" w:tooltip="Закон Липецкой области от 15.06.2015 N 419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4.06.2015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15.06.2015 N 419-ОЗ)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12. Классные чи</w:t>
      </w:r>
      <w:r>
        <w:t>ны гражданской службы области - действительный государственный советник Липецкой области 1, 2 и 3-го класса для лиц, замещающих должности гражданской службы области, в органах государственной власти области, исполнительных органах государственной власти об</w:t>
      </w:r>
      <w:r>
        <w:t>ласти, государственных органах области присваиваются соответственно Губернатором области, председателем областного Совета депутатов и руководителями государственных органов области.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20.12.2019 </w:t>
      </w:r>
      <w:hyperlink r:id="rId356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N 337-ОЗ</w:t>
        </w:r>
      </w:hyperlink>
      <w:r>
        <w:t xml:space="preserve">, от 02.08.2022 </w:t>
      </w:r>
      <w:hyperlink r:id="rId35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Классные чины гражданской службы области государственного советника Липецкой 1, 2 и 3-го класса, советника государственной гражданс</w:t>
      </w:r>
      <w:r>
        <w:t>кой службы Липецкой области 1, 2 и 3-го класса, референта государственной гражданской службы Липецкой области 1, 2 и 3-го класса, секретаря государственной гражданской службы Липецкой области 1, 2 и 3-го класса присваиваются гражданским служащим области пр</w:t>
      </w:r>
      <w:r>
        <w:t>едставителем нанимателя.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13. Запись о присвоении классного чина вносится в личное дело и трудовую книжку (при наличии) гражданского служащего области. Информация о присвоении классного чина также вносится в сведения о трудовой деятельности гражданского слу</w:t>
      </w:r>
      <w:r>
        <w:t>жащего области.</w:t>
      </w:r>
    </w:p>
    <w:p w:rsidR="00945952" w:rsidRDefault="000040F8">
      <w:pPr>
        <w:pStyle w:val="ConsPlusNormal0"/>
        <w:jc w:val="both"/>
      </w:pPr>
      <w:r>
        <w:t xml:space="preserve">(п. 13 в ред. </w:t>
      </w:r>
      <w:hyperlink r:id="rId358" w:tooltip="Закон Липецкой области от 22.04.2021 N 53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5.04.2021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22.04.2021 N 533-ОЗ)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14. В качестве меры поощрения за особые отличия в гражданско</w:t>
      </w:r>
      <w:r>
        <w:t>й службе области гражданскому служащему области классный чин может быть присвоен: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а) до истечения срока, установленного для прохождения гражданской службы области в соответствующем классном чине, но не ранее чем через шесть месяцев пребывания в замещаемой </w:t>
      </w:r>
      <w:r>
        <w:t>должности гражданской службы области, - не выше классного чина, соответствующего этой должности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по истечении установленного срока - на одну ступень выше классного чина, соответствующего замещаемой должности гражданской службы</w:t>
      </w:r>
      <w:r>
        <w:t xml:space="preserve"> области в пределах группы должностей гражданской службы области, к которой относится замещаемая должность.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15. Решение о присвоении первого классного чина гражданскому служащему области, замещающему должность гражданской службы области на неопределенный с</w:t>
      </w:r>
      <w:r>
        <w:t>рок полномочий, и гражданскому служащему области, замещающему на определенный срок полномочий должность гражданской службы области категории "руководители", относящейся к высшей группе должностей, должно быть принято в срок не позднее одного месяца после у</w:t>
      </w:r>
      <w:r>
        <w:t>спешного завершения испытания, а если испытание не устанавливалось, то не позднее чем через четыре месяца после назначения гражданского служащего области на должность гражданской службы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59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08.10.2020 N 447-ОЗ)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Решение о присвоении очередного классного чина гражданскому служащему области, замещающему должность гражданско</w:t>
      </w:r>
      <w:r>
        <w:t>й службы области на неопределенный срок полномочий, и гражданскому служащему области, замещающему на определенный срок полномочий должность гражданской службы области категории "руководители", относящейся к высшей группе должностей, должно быть принято в с</w:t>
      </w:r>
      <w:r>
        <w:t>рок не позднее одного месяца по истечении срока прохождения гражданской службы области в соответствующем классном чине.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60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08.10.2020 N 447-ОЗ)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Решение о присвоении классного чина гражданскому служащему области, замещающему должность гражданской службы области на определенный срок полномочий, за исключением гражданских служащих </w:t>
      </w:r>
      <w:r>
        <w:t>области, замещающих на определенный срок полномочий должности гражданской службы области категории "руководители", относящиеся к высшей группе должностей, по результатам квалификационного экзамена должно быть принято не позднее одного месяца со дня проведе</w:t>
      </w:r>
      <w:r>
        <w:t>ния квалификационного экзамена.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61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08.10.2020 N 447-ОЗ)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 случае если долж</w:t>
      </w:r>
      <w:r>
        <w:t xml:space="preserve">ность гражданского служащего области, замещаемая гражданским служащим области будет отнесена к более высокой группе должностей, то решение о присвоении гражданскому служащему области классного чина, являющегося в соответствии с </w:t>
      </w:r>
      <w:hyperlink w:anchor="P1420" w:tooltip="5. Первыми классными чинами (в зависимости от группы, к которой относится должность гражданской службы области, замещаемая гражданским служащим области) являются:">
        <w:r>
          <w:rPr>
            <w:color w:val="0000FF"/>
          </w:rPr>
          <w:t>пунктом 5</w:t>
        </w:r>
      </w:hyperlink>
      <w:r>
        <w:t xml:space="preserve"> настоящего Положения первым для этой группы должностей гражданской службы обла</w:t>
      </w:r>
      <w:r>
        <w:t xml:space="preserve">сти и, если этот классный чин выше классного чина, который имеет гражданский служащий области, должно быть принято не позднее двух месяцев со дня внесения соответствующих изменений в </w:t>
      </w:r>
      <w:hyperlink r:id="rId362" w:tooltip="Закон Липецкой области от 06.04.2007 N 46-ОЗ (ред. от 26.05.2022) &quot;О Реестре должностей государственной гражданской службы Липецкой области&quot; (принят постановлением Липецкого областного Совета депутатов от 27.03.2007 N 186-пс) {КонсультантПлюс}">
        <w:r>
          <w:rPr>
            <w:color w:val="0000FF"/>
          </w:rPr>
          <w:t>Закон</w:t>
        </w:r>
      </w:hyperlink>
      <w:r>
        <w:t xml:space="preserve"> Липецкой области от 6 апреля 2007 года N 46-ОЗ "О реестре должностей государственной гражданской службы Липецкой области", но не ранее срока, установленного </w:t>
      </w:r>
      <w:hyperlink w:anchor="P1461" w:tooltip="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, но не ранее чем через три месяца после назначения гражданского служащего области на должность гражданск">
        <w:r>
          <w:rPr>
            <w:color w:val="0000FF"/>
          </w:rPr>
          <w:t>абзацем вторым пункта 11.1</w:t>
        </w:r>
      </w:hyperlink>
      <w:r>
        <w:t xml:space="preserve"> настоящего Положения.</w:t>
      </w:r>
    </w:p>
    <w:p w:rsidR="00945952" w:rsidRDefault="000040F8">
      <w:pPr>
        <w:pStyle w:val="ConsPlusNormal0"/>
        <w:jc w:val="both"/>
      </w:pPr>
      <w:r>
        <w:t xml:space="preserve">(абзац введен </w:t>
      </w:r>
      <w:hyperlink r:id="rId363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Законом</w:t>
        </w:r>
      </w:hyperlink>
      <w:r>
        <w:t xml:space="preserve"> Липецкой области</w:t>
      </w:r>
      <w:r>
        <w:t xml:space="preserve"> от 20.12.2019 N 337-ОЗ; в ред. </w:t>
      </w:r>
      <w:hyperlink r:id="rId364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08.10.2020 N 447-ОЗ)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16. Гражданские служащие о</w:t>
      </w:r>
      <w:r>
        <w:t>бласти, замещающие должности гражданской службы на определенный срок полномочий, за исключением гражданских служащих области, замещающих должности гражданской службы области категории "руководители", относящиеся к высшей группе должностей, сдают квалификац</w:t>
      </w:r>
      <w:r>
        <w:t xml:space="preserve">ионный экзамен в соответствии с Федеральным </w:t>
      </w:r>
      <w:hyperlink r:id="rId365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государственной гражданской службе Российской Федерации", </w:t>
      </w:r>
      <w:hyperlink r:id="rId366" w:tooltip="Указ Президента РФ от 01.02.2005 N 111 (ред. от 01.07.2014) &quot;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1 февраля 2005 года N 111 "О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уровня)".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67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08.10.2020 N 447-ОЗ)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16.1. Очередной классный чин не присваивается гражданским служащим област</w:t>
      </w:r>
      <w:r>
        <w:t>и, имеющим дисциплинарные взыскания, а также гражданским служащим области, в отношении которых проводится служебная проверка или возбуждено уголовное дело.</w:t>
      </w:r>
    </w:p>
    <w:p w:rsidR="00945952" w:rsidRDefault="000040F8">
      <w:pPr>
        <w:pStyle w:val="ConsPlusNormal0"/>
        <w:jc w:val="both"/>
      </w:pPr>
      <w:r>
        <w:t xml:space="preserve">(п. 16.1 введен </w:t>
      </w:r>
      <w:hyperlink r:id="rId368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08.10.2020 N 447-ОЗ)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  <w:outlineLvl w:val="1"/>
      </w:pPr>
      <w:r>
        <w:t>Раздел V. СОХРАНЕНИЕ И ЛИШЕНИЕ КЛАССНЫХ ЧИНОВ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17. Присвоенный классный чин сохраняется за гражданским служащим области при освобождении от </w:t>
      </w:r>
      <w:r>
        <w:t>замещаемой должности гражданской службы области и увольнении с гражданской службы области (в том числе в связи с выходом на пенсию), а также при поступлении на гражданскую службу области вновь.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18. В соответствии с федеральным законодательством гражданин Р</w:t>
      </w:r>
      <w:r>
        <w:t>оссийской Федерации может быть лишен присвоенного классного чина судом при осуждении за совершение тяжкого или особо тяжкого преступления.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19. Утратил силу. - </w:t>
      </w:r>
      <w:hyperlink r:id="rId369" w:tooltip="Закон Липецкой области от 08.10.2020 N 44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01.10.2020) {КонсультантПлюс}">
        <w:r>
          <w:rPr>
            <w:color w:val="0000FF"/>
          </w:rPr>
          <w:t>Закон</w:t>
        </w:r>
      </w:hyperlink>
      <w:r>
        <w:t xml:space="preserve"> Липецкой области от 08.10.2020 N 447-ОЗ.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20. Индивидуальные служебные споры по вопросам, связанным с присвоением классных чинов, рассматриваются в соответствии с законодательством Российской Федера</w:t>
      </w:r>
      <w:r>
        <w:t>ции.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5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 гражданской</w:t>
      </w:r>
    </w:p>
    <w:p w:rsidR="00945952" w:rsidRDefault="000040F8">
      <w:pPr>
        <w:pStyle w:val="ConsPlusNormal0"/>
        <w:jc w:val="right"/>
      </w:pPr>
      <w:r>
        <w:t>службе 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40" w:name="P1501"/>
      <w:bookmarkEnd w:id="40"/>
      <w:r>
        <w:t>ПОРЯДОК</w:t>
      </w:r>
    </w:p>
    <w:p w:rsidR="00945952" w:rsidRDefault="000040F8">
      <w:pPr>
        <w:pStyle w:val="ConsPlusTitle0"/>
        <w:jc w:val="center"/>
      </w:pPr>
      <w:r>
        <w:t>РАЗМЕЩЕНИЯ СВЕДЕНИЙ О ДОХОДАХ, РАСХОДАХ, ОБ ИМУЩЕСТВЕ</w:t>
      </w:r>
    </w:p>
    <w:p w:rsidR="00945952" w:rsidRDefault="000040F8">
      <w:pPr>
        <w:pStyle w:val="ConsPlusTitle0"/>
        <w:jc w:val="center"/>
      </w:pPr>
      <w:r>
        <w:t>И ОБЯЗАТЕЛЬСТВАХ ИМУЩЕСТВЕННОГО ХАРАКТЕРА ГРАЖДАНСКОГО</w:t>
      </w:r>
    </w:p>
    <w:p w:rsidR="00945952" w:rsidRDefault="000040F8">
      <w:pPr>
        <w:pStyle w:val="ConsPlusTitle0"/>
        <w:jc w:val="center"/>
      </w:pPr>
      <w:r>
        <w:t>СЛУЖАЩЕГО ОБЛАСТИ, ЕГО СУПРУГИ (СУПРУГА)</w:t>
      </w:r>
    </w:p>
    <w:p w:rsidR="00945952" w:rsidRDefault="000040F8">
      <w:pPr>
        <w:pStyle w:val="ConsPlusTitle0"/>
        <w:jc w:val="center"/>
      </w:pPr>
      <w:r>
        <w:t>И НЕСОВЕРШЕННОЛЕТНИХ ДЕТЕЙ НА ОФИЦИАЛЬНЫХ</w:t>
      </w:r>
    </w:p>
    <w:p w:rsidR="00945952" w:rsidRDefault="000040F8">
      <w:pPr>
        <w:pStyle w:val="ConsPlusTitle0"/>
        <w:jc w:val="center"/>
      </w:pPr>
      <w:r>
        <w:t>САЙТАХ ОРГАНОВ ГОСУДАРСТВЕННОЙ ВЛАСТИ ОБЛАСТИ,</w:t>
      </w:r>
    </w:p>
    <w:p w:rsidR="00945952" w:rsidRDefault="000040F8">
      <w:pPr>
        <w:pStyle w:val="ConsPlusTitle0"/>
        <w:jc w:val="center"/>
      </w:pPr>
      <w:r>
        <w:t>ИСПОЛНИТЕЛЬНЫХ ОРГАНОВ ГОСУДАРСТВЕННОЙ ВЛАСТИ ОБЛАСТИ</w:t>
      </w:r>
    </w:p>
    <w:p w:rsidR="00945952" w:rsidRDefault="000040F8">
      <w:pPr>
        <w:pStyle w:val="ConsPlusTitle0"/>
        <w:jc w:val="center"/>
      </w:pPr>
      <w:r>
        <w:t>И ГОСУДАРСТВЕННЫХ</w:t>
      </w:r>
      <w:r>
        <w:t xml:space="preserve"> ОРГАНОВ ОБЛАСТИ И ПРЕДОСТАВЛЕНИЯ ЭТИХ</w:t>
      </w:r>
    </w:p>
    <w:p w:rsidR="00945952" w:rsidRDefault="000040F8">
      <w:pPr>
        <w:pStyle w:val="ConsPlusTitle0"/>
        <w:jc w:val="center"/>
      </w:pPr>
      <w:r>
        <w:t>СВЕДЕНИЙ СРЕДСТВАМ МАССОВОЙ ИНФОРМАЦИИ ДЛЯ ОПУБЛИКОВАНИЯ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Законов Липецкой области от 26.07.2013 </w:t>
            </w:r>
            <w:hyperlink r:id="rId370" w:tooltip="Закон Липецкой области от 26.07.2013 N 177-ОЗ (ред. от 15.12.2015) &quot;О внесении изменений в отдельные законы Липецкой области в связи с принятием Федерального закона &quot;О контроле за соответствием расходов лиц, замещающих государственные должности, и иных лиц их ">
              <w:r>
                <w:rPr>
                  <w:color w:val="0000FF"/>
                </w:rPr>
                <w:t>N 177-ОЗ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11.12.2013 </w:t>
            </w:r>
            <w:hyperlink r:id="rId371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      <w:r>
                <w:rPr>
                  <w:color w:val="0000FF"/>
                </w:rPr>
                <w:t>N 231-ОЗ</w:t>
              </w:r>
            </w:hyperlink>
            <w:r>
              <w:rPr>
                <w:color w:val="392C69"/>
              </w:rPr>
              <w:t xml:space="preserve">, от 31.03.2015 </w:t>
            </w:r>
            <w:hyperlink r:id="rId372" w:tooltip="Закон Липецкой области от 31.03.2015 N 392-ОЗ (ред. от 15.12.2015) &quot;О внесении изменений в отдельные законы Липецкой области в связи с принятием Федерального закона от 22 декабря 2014 года N 431-ФЗ &quot;О внесении изменений в отдельные законодательные акты Российс">
              <w:r>
                <w:rPr>
                  <w:color w:val="0000FF"/>
                </w:rPr>
                <w:t>N 392-ОЗ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11.11.2015 </w:t>
            </w:r>
            <w:hyperlink r:id="rId373" w:tooltip="Закон Липецкой области от 11.11.2015 N 462-ОЗ (ред. от 15.12.2015) &quot;О внесении изменений в отдельные законы Липецкой области&quot; (принят Липецким областным Советом депутатов 29.10.2015) {КонсультантПлюс}">
              <w:r>
                <w:rPr>
                  <w:color w:val="0000FF"/>
                </w:rPr>
                <w:t>N 462-ОЗ</w:t>
              </w:r>
            </w:hyperlink>
            <w:r>
              <w:rPr>
                <w:color w:val="392C69"/>
              </w:rPr>
              <w:t xml:space="preserve">, от 01.04.2016 </w:t>
            </w:r>
            <w:hyperlink r:id="rId374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      <w:r>
                <w:rPr>
                  <w:color w:val="0000FF"/>
                </w:rPr>
                <w:t>N 514-ОЗ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16.02.2021 </w:t>
            </w:r>
            <w:hyperlink r:id="rId375" w:tooltip="Закон Липецкой области от 16.02.2021 N 504-ОЗ &quot;О внесении изменений в отдельные законы Липецкой области по вопросам противодействия коррупции&quot; (принят Липецким областным Советом депутатов 11.02.2021) {КонсультантПлюс}">
              <w:r>
                <w:rPr>
                  <w:color w:val="0000FF"/>
                </w:rPr>
                <w:t>N 504-ОЗ</w:t>
              </w:r>
            </w:hyperlink>
            <w:r>
              <w:rPr>
                <w:color w:val="392C69"/>
              </w:rPr>
              <w:t xml:space="preserve">, от 02.08.2022 </w:t>
            </w:r>
            <w:hyperlink r:id="rId37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N 153-ОЗ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1. Настоящий Порядок устанавливает обязанности структурного подразделения по вопросам государственной службы и кадров областного Совета депутатов, органа по профилактике коррупционных </w:t>
      </w:r>
      <w:r>
        <w:t>и иных правонарушений, кадровой службы исполнительного органа государственной власти области и государственного органа области по размещению сведений о доходах, расходах, об имуществе и обязательствах имущественного характера гражданского служащего области</w:t>
      </w:r>
      <w:r>
        <w:t>, его супруги (супруга) и несовершеннолетних детей (далее - сведения о доходах, расходах, об имуществе и обязательствах имущественного характера) в информационно-телекоммуникационной сети "Интернет" на официальных сайтах органов государственной власти обла</w:t>
      </w:r>
      <w:r>
        <w:t>сти, исполнительных органов государственной власти области и государственных органов области (далее - официальные сайты), а также по предоставлению этих сведений средствам массовой информации области для опубликования в связи с их запросами.</w:t>
      </w:r>
    </w:p>
    <w:p w:rsidR="00945952" w:rsidRDefault="000040F8">
      <w:pPr>
        <w:pStyle w:val="ConsPlusNormal0"/>
        <w:jc w:val="both"/>
      </w:pPr>
      <w:r>
        <w:t>(в ред. Законо</w:t>
      </w:r>
      <w:r>
        <w:t xml:space="preserve">в Липецкой области от 11.12.2013 </w:t>
      </w:r>
      <w:hyperlink r:id="rId377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<w:r>
          <w:rPr>
            <w:color w:val="0000FF"/>
          </w:rPr>
          <w:t>N 231-ОЗ</w:t>
        </w:r>
      </w:hyperlink>
      <w:r>
        <w:t xml:space="preserve">, от 01.04.2016 </w:t>
      </w:r>
      <w:hyperlink r:id="rId378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N 514-ОЗ</w:t>
        </w:r>
      </w:hyperlink>
      <w:r>
        <w:t xml:space="preserve">, от 02.08.2022 </w:t>
      </w:r>
      <w:hyperlink r:id="rId37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41" w:name="P1518"/>
      <w:bookmarkEnd w:id="41"/>
      <w:r>
        <w:t>2. На официальных сайтах размещаются и средствам массовой информации области предоставляются для опубликования следующие сведения о доходах, расходах, об имуществе и обязательствах имущественного</w:t>
      </w:r>
      <w:r>
        <w:t xml:space="preserve"> характера: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80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11.12.2013 N 231-ОЗ)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перечень объектов недвижимого имущества, принадлежащих гражданскому служащему области,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</w:t>
      </w:r>
      <w:r>
        <w:t>их;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перечень транспортных средств, с указанием вида и марки, принадлежащих на праве собственности гражданскому служащему области, его супруге (супругу) и несовершеннолетним детям;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декларированный годовой доход гражданского служащего области, его супр</w:t>
      </w:r>
      <w:r>
        <w:t>уги (супруга) и несовершеннолетних детей;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</w:t>
      </w:r>
      <w:r>
        <w:t>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гражданского служащего области и его супруги (супруга) за три последних г</w:t>
      </w:r>
      <w:r>
        <w:t>ода, предшествующих отчетному периоду.</w:t>
      </w:r>
    </w:p>
    <w:p w:rsidR="00945952" w:rsidRDefault="000040F8">
      <w:pPr>
        <w:pStyle w:val="ConsPlusNormal0"/>
        <w:jc w:val="both"/>
      </w:pPr>
      <w:r>
        <w:t xml:space="preserve">(пп. "г" в ред. </w:t>
      </w:r>
      <w:hyperlink r:id="rId381" w:tooltip="Закон Липецкой области от 16.02.2021 N 504-ОЗ &quot;О внесении изменений в отдельные законы Липецкой области по вопросам противодействия коррупции&quot; (принят Липецким областным Советом депутатов 11.02.2021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16.02.2021 N 504-ОЗ)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В разме</w:t>
      </w:r>
      <w:r>
        <w:t>щаемых на официальных сайтах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82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11.12.2013 N 231-ОЗ)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а) иные сведения (кроме указанных в </w:t>
      </w:r>
      <w:hyperlink w:anchor="P1518" w:tooltip="2. На официальных сайтах размещаются и средствам массовой информации области предоставляются для опубликования следующие сведения о доходах, расходах, об имуществе и обязательствах имущественного характера:">
        <w:r>
          <w:rPr>
            <w:color w:val="0000FF"/>
          </w:rPr>
          <w:t>пункте 2</w:t>
        </w:r>
      </w:hyperlink>
      <w:r>
        <w:t xml:space="preserve"> настоящего Порядка) о доходах гражданского служащего области, его супруги (</w:t>
      </w:r>
      <w:r>
        <w:t>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персональные данные супруги (супруга), детей и иных членов семьи гражданского служащего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</w:t>
      </w:r>
      <w:r>
        <w:t xml:space="preserve"> данные, позволяющие определить место жительства, почтовый адрес, телефон и иные индивидуальные средства коммуникации гражданского служащего области, его супруги (супруга), детей и иных членов семьи;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данные, позволяющие определить местонахождение объект</w:t>
      </w:r>
      <w:r>
        <w:t>ов недвижимого имущества, принадлежащих гражданскому служащему области, его супруге (супругу), детям, иным членам семьи на праве собственности или находящихся в их пользовании;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д) информацию, отнесенную к государственной тайне или являющуюся конфиденциальн</w:t>
      </w:r>
      <w:r>
        <w:t>ой.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4. Сведения о доходах, расходах, об имуществе и обязательствах имущественного характера, указанные в </w:t>
      </w:r>
      <w:hyperlink w:anchor="P1518" w:tooltip="2. На официальных сайтах размещаются и средствам массовой информации области предоставляются для опубликования следующие сведения о доходах, расходах, об имуществе и обязательствах имущественного характера:">
        <w:r>
          <w:rPr>
            <w:color w:val="0000FF"/>
          </w:rPr>
          <w:t>пункте 2</w:t>
        </w:r>
      </w:hyperlink>
      <w:r>
        <w:t xml:space="preserve"> настоящего Порядка, за весь период замещения гражданским служащим области должностей, замещение которых влечет за собой размещение его сведений о доходах, рас</w:t>
      </w:r>
      <w:r>
        <w:t>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того органа, в котор</w:t>
      </w:r>
      <w:r>
        <w:t>ом гражданский служащий области замещает должность, и ежегодно обновляются в течение 14 рабочих дней со дня истечения срока, установленного для их подачи.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83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11.12.2013 N 231-ОЗ)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Размещение на официальных сайтах сведений о доходах, расходах,</w:t>
      </w:r>
      <w:r>
        <w:t xml:space="preserve"> об имуществе и обязательствах имущественного характера обеспечивается структурным подразделением по вопросам государственной службы и кадров областного Совета депутатов, органом по профилактике коррупционных и иных правонарушений, кадровыми службами испол</w:t>
      </w:r>
      <w:r>
        <w:t>нительного органа государственной власти области и государственного органа области.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11.12.2013 </w:t>
      </w:r>
      <w:hyperlink r:id="rId384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<w:r>
          <w:rPr>
            <w:color w:val="0000FF"/>
          </w:rPr>
          <w:t>N 231-ОЗ</w:t>
        </w:r>
      </w:hyperlink>
      <w:r>
        <w:t xml:space="preserve">, от 01.04.2016 </w:t>
      </w:r>
      <w:hyperlink r:id="rId385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N 514-ОЗ</w:t>
        </w:r>
      </w:hyperlink>
      <w:r>
        <w:t xml:space="preserve">, от 02.08.2022 </w:t>
      </w:r>
      <w:hyperlink r:id="rId38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5. Структурное подразделение по вопросам государственной службы и кадров областного Совета депута</w:t>
      </w:r>
      <w:r>
        <w:t>тов, орган по профилактике коррупционных и иных правонарушений, кадровая служба исполнительного органа государственной власти области и государственного органа области: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01.04.2016 </w:t>
      </w:r>
      <w:hyperlink r:id="rId387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N 514-ОЗ</w:t>
        </w:r>
      </w:hyperlink>
      <w:r>
        <w:t xml:space="preserve">, от 02.08.2022 </w:t>
      </w:r>
      <w:hyperlink r:id="rId388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в течение трех рабочих дней со дня поступления запроса от средства массовой информации области сообщают о нем гражданскому служащему области, в отношении которого поступил запрос;</w:t>
      </w:r>
    </w:p>
    <w:p w:rsidR="00945952" w:rsidRDefault="000040F8">
      <w:pPr>
        <w:pStyle w:val="ConsPlusNormal0"/>
        <w:jc w:val="both"/>
      </w:pPr>
      <w:r>
        <w:t>(</w:t>
      </w:r>
      <w:r>
        <w:t xml:space="preserve">в ред. </w:t>
      </w:r>
      <w:hyperlink r:id="rId389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11.12.2013 N 231-ОЗ)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в течение семи рабочих дней со дня поступления зап</w:t>
      </w:r>
      <w:r>
        <w:t xml:space="preserve">роса от средства массовой информации области обеспечивают предоставление ему сведений, указанных в </w:t>
      </w:r>
      <w:hyperlink w:anchor="P1518" w:tooltip="2. На официальных сайтах размещаются и средствам массовой информации области предоставляются для опубликования следующие сведения о доходах, расходах, об имуществе и обязательствах имущественного характера:">
        <w:r>
          <w:rPr>
            <w:color w:val="0000FF"/>
          </w:rPr>
          <w:t>пункте 2</w:t>
        </w:r>
      </w:hyperlink>
      <w:r>
        <w:t xml:space="preserve"> настоящего Порядка, в том случае, если запрашиваемые сведения отсутствуют на официальном сайте.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90" w:tooltip="Закон Липецкой области от 11.12.2013 N 231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11.2013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11.12.2013 N 231-ОЗ)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 Гражданские служащие структурного подразделения по вопросам государственной службы и кадров областного Совета депутат</w:t>
      </w:r>
      <w:r>
        <w:t xml:space="preserve">ов, органа по профилактике коррупционных и иных правонарушений, кадровой службы исполнительного органа государственной власти области и государственного органа области несут в соответствии с законодательством Российской Федерации и области ответственность </w:t>
      </w:r>
      <w:r>
        <w:t>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945952" w:rsidRDefault="000040F8">
      <w:pPr>
        <w:pStyle w:val="ConsPlusNormal0"/>
        <w:jc w:val="both"/>
      </w:pPr>
      <w:r>
        <w:t xml:space="preserve">(в ред. Законов Липецкой области от 01.04.2016 </w:t>
      </w:r>
      <w:hyperlink r:id="rId391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N 514-ОЗ</w:t>
        </w:r>
      </w:hyperlink>
      <w:r>
        <w:t xml:space="preserve">, от 02.08.2022 </w:t>
      </w:r>
      <w:hyperlink r:id="rId39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N 153-ОЗ</w:t>
        </w:r>
      </w:hyperlink>
      <w:r>
        <w:t>)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6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</w:t>
      </w:r>
    </w:p>
    <w:p w:rsidR="00945952" w:rsidRDefault="000040F8">
      <w:pPr>
        <w:pStyle w:val="ConsPlusNormal0"/>
        <w:jc w:val="right"/>
      </w:pPr>
      <w:r>
        <w:t>гражданской службе</w:t>
      </w:r>
    </w:p>
    <w:p w:rsidR="00945952" w:rsidRDefault="000040F8">
      <w:pPr>
        <w:pStyle w:val="ConsPlusNormal0"/>
        <w:jc w:val="right"/>
      </w:pPr>
      <w:r>
        <w:t>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r>
        <w:t>ПРАВИЛА</w:t>
      </w:r>
    </w:p>
    <w:p w:rsidR="00945952" w:rsidRDefault="000040F8">
      <w:pPr>
        <w:pStyle w:val="ConsPlusTitle0"/>
        <w:jc w:val="center"/>
      </w:pPr>
      <w:r>
        <w:t>ИСЧИСЛЕНИЯ ДЕНЕЖНОГО СОДЕРЖАНИЯ ГРАЖДАНСКИХ СЛУЖАЩИХ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Утратили силу. - </w:t>
      </w:r>
      <w:hyperlink r:id="rId39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</w:t>
        </w:r>
      </w:hyperlink>
      <w:r>
        <w:t xml:space="preserve"> Липецкой области от 02.08.2022 N 153-ОЗ.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7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 гражданской</w:t>
      </w:r>
    </w:p>
    <w:p w:rsidR="00945952" w:rsidRDefault="000040F8">
      <w:pPr>
        <w:pStyle w:val="ConsPlusNormal0"/>
        <w:jc w:val="right"/>
      </w:pPr>
      <w:r>
        <w:t>службе 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42" w:name="P1569"/>
      <w:bookmarkEnd w:id="42"/>
      <w:r>
        <w:t>ПРАВИЛА</w:t>
      </w:r>
    </w:p>
    <w:p w:rsidR="00945952" w:rsidRDefault="000040F8">
      <w:pPr>
        <w:pStyle w:val="ConsPlusTitle0"/>
        <w:jc w:val="center"/>
      </w:pPr>
      <w:r>
        <w:t>ВОЗМЕЩЕНИЯ РАСХОДОВ, СВЯЗАННЫХ С ПЕРЕЕЗДОМ ГРАЖДАНСКОГО</w:t>
      </w:r>
    </w:p>
    <w:p w:rsidR="00945952" w:rsidRDefault="000040F8">
      <w:pPr>
        <w:pStyle w:val="ConsPlusTitle0"/>
        <w:jc w:val="center"/>
      </w:pPr>
      <w:r>
        <w:t>СЛУЖАЩЕГО ОБЛАСТИ И ЧЛЕНОВ ЕГО СЕМЬИ В ДРУГУЮ МЕС</w:t>
      </w:r>
      <w:r>
        <w:t>ТНОСТЬ</w:t>
      </w:r>
    </w:p>
    <w:p w:rsidR="00945952" w:rsidRDefault="000040F8">
      <w:pPr>
        <w:pStyle w:val="ConsPlusTitle0"/>
        <w:jc w:val="center"/>
      </w:pPr>
      <w:r>
        <w:t>ПРИ ПЕРЕВОДЕ ГРАЖДАНСКОГО СЛУЖАЩЕГО ОБЛАСТИ В ДРУГОЙ ОРГАН</w:t>
      </w:r>
    </w:p>
    <w:p w:rsidR="00945952" w:rsidRDefault="000040F8">
      <w:pPr>
        <w:pStyle w:val="ConsPlusTitle0"/>
        <w:jc w:val="center"/>
      </w:pPr>
      <w:r>
        <w:t>ГОСУДАРСТВЕННОЙ ВЛАСТИ ОБЛАСТИ, ИСПОЛНИТЕЛЬНЫЙ ОРГАН</w:t>
      </w:r>
    </w:p>
    <w:p w:rsidR="00945952" w:rsidRDefault="000040F8">
      <w:pPr>
        <w:pStyle w:val="ConsPlusTitle0"/>
        <w:jc w:val="center"/>
      </w:pPr>
      <w:r>
        <w:t>ГОСУДАРСТВЕННОЙ ВЛАСТИ ОБЛАСТИ, ГОСУДАРСТВЕННЫЙ ОРГАН</w:t>
      </w:r>
    </w:p>
    <w:p w:rsidR="00945952" w:rsidRDefault="000040F8">
      <w:pPr>
        <w:pStyle w:val="ConsPlusTitle0"/>
        <w:jc w:val="center"/>
      </w:pPr>
      <w:r>
        <w:t>ОБЛАСТИ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Законом Липецкой области от 26.07.2013 </w:t>
            </w:r>
            <w:hyperlink r:id="rId394" w:tooltip="Закон Липецкой области от 26.07.2013 N 178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1.07.2013) {КонсультантПлюс}">
              <w:r>
                <w:rPr>
                  <w:color w:val="0000FF"/>
                </w:rPr>
                <w:t>N 178-ОЗ</w:t>
              </w:r>
            </w:hyperlink>
            <w:r>
              <w:rPr>
                <w:color w:val="392C69"/>
              </w:rPr>
              <w:t>;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Законов Липецкой области от 04.04.2014 </w:t>
            </w:r>
            <w:hyperlink r:id="rId395" w:tooltip="Закон Липецкой области от 04.04.2014 N 272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7.03.2014) {КонсультантПлюс}">
              <w:r>
                <w:rPr>
                  <w:color w:val="0000FF"/>
                </w:rPr>
                <w:t>N 272-ОЗ</w:t>
              </w:r>
            </w:hyperlink>
            <w:r>
              <w:rPr>
                <w:color w:val="392C69"/>
              </w:rPr>
              <w:t>,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20.12.2019 </w:t>
            </w:r>
            <w:hyperlink r:id="rId396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      <w:r>
                <w:rPr>
                  <w:color w:val="0000FF"/>
                </w:rPr>
                <w:t>N 337-ОЗ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Настоящие Правила определяют порядок и условия возмещения расходов, связанных с переездом гражданского служащего области и членов его семьи в другую местность при переводе гражданского служащего области в другой орган государственной власти области, исп</w:t>
      </w:r>
      <w:r>
        <w:t>олнительный орган государственной власти области, государственный орган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97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</w:t>
      </w:r>
      <w:r>
        <w:t>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Настоящие Правила применяются при переводе гражданского служащего области на гражданскую службу области в другой орган государственной власти области, исполнительный орган государственной власти области, государственный орган</w:t>
      </w:r>
      <w:r>
        <w:t xml:space="preserve"> области, находящийся в другой местности (местности за пределами административно-территориальных границ того населенного пункта, где находится орган государственной власти области, исполнительный орган государственной власти области, государственный орган </w:t>
      </w:r>
      <w:r>
        <w:t>области, из которого переводится гражданский служащий области, или где находится место исполнения его должностных обязанностей), по предварительной договоренности гражданского служащего области с представителем нанимателя или уполномоченным им лицом, предс</w:t>
      </w:r>
      <w:r>
        <w:t>тавляющим орган государственной власти области, исполнительный орган государственной власти области, государственный орган области, в который переводится гражданский служащий области, оформленной в виде акта этого органа государственной власти области, исп</w:t>
      </w:r>
      <w:r>
        <w:t>олнительного органа государственной власти области, государственного органа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98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</w:t>
      </w:r>
      <w:r>
        <w:t>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Под членами семьи понимаются супруг, супруга, несовершеннолетние дети, дети старше 18 лет, ставшие инвалидами до достижения ими возраста 18 лет, дети в возрасте до 23 лет, обучающиеся в организациях, осуществляющих обр</w:t>
      </w:r>
      <w:r>
        <w:t>азовательную деятельность, по очной форме обучения, родители, лица, находящиеся на иждивении гражданского служащего области и проживающие совместно с ним.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399" w:tooltip="Закон Липецкой области от 04.04.2014 N 272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7.03.2014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04.04.2014 N 272-ОЗ)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При переводе гражданского служащего области на гражданскую службу области в другой орган государственной власти области, исполнительный орган государс</w:t>
      </w:r>
      <w:r>
        <w:t>твенной власти области, государственный орган области, находящийся в другой местности, гражданскому служащему области возмещаются следующие расходы, связанные с переездом гражданского служащего области и членов его семьи: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00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43" w:name="P1589"/>
      <w:bookmarkEnd w:id="43"/>
      <w:r>
        <w:t>а) расходы по проезду гражданского служащего области и членов его семьи железнодорожным и автомобильным транспортом общего пользования, кроме такси (включая страховой взнос на обязательное личное страхование пассажиров на транспорте, оплату услуг по оформл</w:t>
      </w:r>
      <w:r>
        <w:t xml:space="preserve">ению проездных документов), - в размере фактических расходов, подтвержденных проездными документами, но не выше норм по проезду, установленных </w:t>
      </w:r>
      <w:hyperlink w:anchor="P770" w:tooltip="ПОЛОЖЕНИЕ">
        <w:r>
          <w:rPr>
            <w:color w:val="0000FF"/>
          </w:rPr>
          <w:t>приложением 2</w:t>
        </w:r>
      </w:hyperlink>
      <w:r>
        <w:t xml:space="preserve"> к настоящему Закону;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расходы по проезду гражданского служащего области и членов его семьи к станции - при наличии документов (билетов), подтверждающих эти расходы;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44" w:name="P1591"/>
      <w:bookmarkEnd w:id="44"/>
      <w:r>
        <w:t>в) расходы по провозу имущества (весом до 20 тонн на семью) железнодорожным и автомобильным транспортом общего</w:t>
      </w:r>
      <w:r>
        <w:t xml:space="preserve"> пользования, кроме такси, - в размере документально подтвержденных фактических расходов, но не выше тарифов, предусмотренных для перевозки грузов (грузобагажа) железнодорожным транспортом;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расходы по обустройству на новом месте жительства из расчета: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н</w:t>
      </w:r>
      <w:r>
        <w:t>а гражданского служащего области - 2,5 должностного оклада гражданского служащего области в соответствии с замещаемой им должностью гражданской службы области по новому месту службы;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на супругу (супруга) - 1,5 указанного оклада гражданского служащего облас</w:t>
      </w:r>
      <w:r>
        <w:t>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на каждого переезжающего члена семьи - 1 указанный оклад гражданского служащего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4. Расходы, предусмотренные </w:t>
      </w:r>
      <w:hyperlink w:anchor="P1589" w:tooltip="а) расходы по проезду гражданского служащего области и членов его семьи железнодорожным и автомобильным транспортом общего пользования, кроме такси (включая страховой взнос на обязательное личное страхование пассажиров на транспорте, оплату услуг по оформлению">
        <w:r>
          <w:rPr>
            <w:color w:val="0000FF"/>
          </w:rPr>
          <w:t>подпунктами "а"</w:t>
        </w:r>
      </w:hyperlink>
      <w:r>
        <w:t xml:space="preserve"> - </w:t>
      </w:r>
      <w:hyperlink w:anchor="P1591" w:tooltip="в) расходы по провозу имущества (весом до 20 тонн на семью) железнодорожным и автомобильным транспортом общего пользования, кроме такси, - в размере документально подтвержденных фактических расходов, но не выше тарифов, предусмотренных для перевозки грузов (гр">
        <w:r>
          <w:rPr>
            <w:color w:val="0000FF"/>
          </w:rPr>
          <w:t>"в" пункта 3</w:t>
        </w:r>
      </w:hyperlink>
      <w:r>
        <w:t xml:space="preserve"> настоящих Правил, не подлежа</w:t>
      </w:r>
      <w:r>
        <w:t>т возмещению в случае, если представитель нанимателя или уполномоченное им лицо предоставляет гражданскому служащему области соответствующие средства передвижения.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5. В случае необходимости гражданскому служащему области по его просьбе выдается аванс на ос</w:t>
      </w:r>
      <w:r>
        <w:t>новании акта органа государственной власти области, исполнительного органа государственной власти области, государственного органа области, в который он переведен.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01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 Возмещение расходов, связанных с переездом членов семьи гражданского служащего области, провозом их имущества, а также обустройством на нов</w:t>
      </w:r>
      <w:r>
        <w:t>ом месте жительства, осуществляется в том случае, если они переезжают на новое место жительства гражданского служащего области для постоянного проживания.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7. Возмещение расходов, связанных с переездом гражданского служащего области и членов его семьи, осущ</w:t>
      </w:r>
      <w:r>
        <w:t>ествляется органом государственной власти области, исполнительным органом государственной власти области, государственным органом области, в который переведен гражданский служащий области, в течение 1 месяца после предоставления им документов, подтверждающ</w:t>
      </w:r>
      <w:r>
        <w:t>их эти расходы.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02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 случае выдачи гражданскому служа</w:t>
      </w:r>
      <w:r>
        <w:t>щему области аванса возмещение расходов производится с учетом выданного аванса.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8. Возмещение расходов, связанных с переездом гражданского служащего области и членов его семьи, а также выдача аванса осуществляются органом государственной власти области, ис</w:t>
      </w:r>
      <w:r>
        <w:t>полнительным органом государственной власти области, государственным органом области, в который переведен гражданский служащий области, в пределах средств областного бюджета, выделенных на содержание этого органа государственной власти области, исполнитель</w:t>
      </w:r>
      <w:r>
        <w:t>ного органа государственной власти области, государственного органа области.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03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</w:t>
      </w:r>
      <w:r>
        <w:t>ти от 20.12.2019 N 337-ОЗ)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9. Гражданский служащий области обязан полностью вернуть денежные средства, выплаченные ему в связи с переездом его и членов его семьи при переводе в другой орган государственной власти области, исполнительный орган государственн</w:t>
      </w:r>
      <w:r>
        <w:t xml:space="preserve">ой власти области, государственный орган области, в случае расторжения срочного служебного контракта до истечения срока его действия (а при заключении служебного контракта на неопределенный срок - до истечения 1 года) по основаниям, предусмотренным </w:t>
      </w:r>
      <w:hyperlink r:id="rId404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3</w:t>
        </w:r>
      </w:hyperlink>
      <w:r>
        <w:t xml:space="preserve"> (кроме случаев, установленных </w:t>
      </w:r>
      <w:hyperlink r:id="rId405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частью 2 статьи 36</w:t>
        </w:r>
      </w:hyperlink>
      <w:r>
        <w:t xml:space="preserve">) и </w:t>
      </w:r>
      <w:hyperlink r:id="rId406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12 части 1 статьи 33</w:t>
        </w:r>
      </w:hyperlink>
      <w:r>
        <w:t xml:space="preserve">, </w:t>
      </w:r>
      <w:hyperlink r:id="rId407" w:tooltip="Федеральный закон от 27.07.2004 N 79-ФЗ (ред. от 30.12.2021) &quot;О государственной гражданской службе Российской Федерации&quot; {КонсультантПлюс}">
        <w:r>
          <w:rPr>
            <w:color w:val="0000FF"/>
          </w:rPr>
          <w:t>пунктом 7 части 1 статьи 37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08" w:tooltip="Закон Липецкой области от 20.12.2019 N 337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2.12.2019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20.12.2019 N 337-ОЗ)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8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</w:t>
      </w:r>
    </w:p>
    <w:p w:rsidR="00945952" w:rsidRDefault="000040F8">
      <w:pPr>
        <w:pStyle w:val="ConsPlusNormal0"/>
        <w:jc w:val="right"/>
      </w:pPr>
      <w:r>
        <w:t>гражданской службе</w:t>
      </w:r>
    </w:p>
    <w:p w:rsidR="00945952" w:rsidRDefault="000040F8">
      <w:pPr>
        <w:pStyle w:val="ConsPlusNormal0"/>
        <w:jc w:val="right"/>
      </w:pPr>
      <w:r>
        <w:t>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45" w:name="P1618"/>
      <w:bookmarkEnd w:id="45"/>
      <w:r>
        <w:t>ПОЛОЖЕНИЕ</w:t>
      </w:r>
    </w:p>
    <w:p w:rsidR="00945952" w:rsidRDefault="000040F8">
      <w:pPr>
        <w:pStyle w:val="ConsPlusTitle0"/>
        <w:jc w:val="center"/>
      </w:pPr>
      <w:r>
        <w:t>О СООБЩЕНИИ ГРАЖДАНСКИМИ СЛУЖАЩИМИ ОБЛАСТИ О ПОЛУЧЕНИИ</w:t>
      </w:r>
    </w:p>
    <w:p w:rsidR="00945952" w:rsidRDefault="000040F8">
      <w:pPr>
        <w:pStyle w:val="ConsPlusTitle0"/>
        <w:jc w:val="center"/>
      </w:pPr>
      <w:r>
        <w:t>ПОДАРКА В СВЯЗИ С ПРОТОКОЛЬНЫМИ МЕРОПРИЯТИЯМИ, СЛУЖЕБНЫМИ</w:t>
      </w:r>
    </w:p>
    <w:p w:rsidR="00945952" w:rsidRDefault="000040F8">
      <w:pPr>
        <w:pStyle w:val="ConsPlusTitle0"/>
        <w:jc w:val="center"/>
      </w:pPr>
      <w:r>
        <w:t>КОМАНДИРОВКАМИ И ДРУГИМИ ОФИЦИАЛЬНЫМИ МЕРОПРИЯТИЯМИ, УЧАСТИЕ</w:t>
      </w:r>
    </w:p>
    <w:p w:rsidR="00945952" w:rsidRDefault="000040F8">
      <w:pPr>
        <w:pStyle w:val="ConsPlusTitle0"/>
        <w:jc w:val="center"/>
      </w:pPr>
      <w:r>
        <w:t>В КОТОРЫХ СВЯЗАНО С ИСПОЛНЕНИЕМ ИМИ СЛУЖЕБНЫХ (ДОЛЖНО</w:t>
      </w:r>
      <w:r>
        <w:t>СТНЫХ)</w:t>
      </w:r>
    </w:p>
    <w:p w:rsidR="00945952" w:rsidRDefault="000040F8">
      <w:pPr>
        <w:pStyle w:val="ConsPlusTitle0"/>
        <w:jc w:val="center"/>
      </w:pPr>
      <w:r>
        <w:t>ОБЯЗАННОСТЕЙ, СДАЧЕ И ОЦЕНКЕ ПОДАРКА, РЕАЛИЗАЦИИ (ВЫКУПЕ)</w:t>
      </w:r>
    </w:p>
    <w:p w:rsidR="00945952" w:rsidRDefault="000040F8">
      <w:pPr>
        <w:pStyle w:val="ConsPlusTitle0"/>
        <w:jc w:val="center"/>
      </w:pPr>
      <w:r>
        <w:t>И ЗАЧИСЛЕНИИ СРЕДСТВ, ВЫРУЧЕННЫХ ОТ ЕГО РЕАЛИЗАЦИИ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09" w:tooltip="Закон Липецкой области от 15.06.2015 N 420-ОЗ (ред. от 15.12.2015) &quot;О внесении изменений в отдельные законы Липецкой области&quot; (принят Липецким областным Советом депутатов 04.06.2015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Липецкой области от 15.06.2015 N 420-ОЗ;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410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Липецкой области от 01.04.2016 N 514-ОЗ)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Настоящее Положение определяет порядок сообщения гражданскими служащими области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</w:t>
      </w:r>
      <w:r>
        <w:t>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11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Закона</w:t>
        </w:r>
      </w:hyperlink>
      <w:r>
        <w:t xml:space="preserve"> Липецкой области от 01.04.2016 N 514-ОЗ)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Для целей настоящего Положения используются следующие понятия: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"подарок, полученный в связи с протокольными мероприятиями, служебными</w:t>
      </w:r>
      <w:r>
        <w:t xml:space="preserve"> командировками и другими официальными мероприятиями" - подарок, полученный гражданским служащим области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</w:t>
      </w:r>
      <w:r>
        <w:t>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</w:t>
      </w:r>
      <w:r>
        <w:t>ных) обязанностей, цветов и ценных подарков, которые вручены в качестве поощрения (награды);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</w:t>
      </w:r>
      <w:r>
        <w:t>лужебных (должностных) обязанностей" - получение гражданским служащим области лично или через посредника от физических (юридических) лиц подарка в рамках осуществления деятельности, предусмотренной должностным регламентом, а также в связи с исполнением слу</w:t>
      </w:r>
      <w:r>
        <w:t>жебных (должностных) обязанностей.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12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Закона</w:t>
        </w:r>
      </w:hyperlink>
      <w:r>
        <w:t xml:space="preserve"> Липецкой области от 01</w:t>
      </w:r>
      <w:r>
        <w:t>.04.2016 N 514-ОЗ)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Гражданские служащие области не вправе получать не предусмотренные законодательством Российской Федерации подарки от физических (юридических) лиц в связи с их должностным положением или исполнением ими служебных (должностных) обязанно</w:t>
      </w:r>
      <w:r>
        <w:t>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13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Закона</w:t>
        </w:r>
      </w:hyperlink>
      <w:r>
        <w:t xml:space="preserve"> Липецкой области от 01.04.2016 N 514-ОЗ)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4. Гражданские служащие области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</w:t>
      </w:r>
      <w:r>
        <w:t>связано с исполнением ими служебных (должностных) обязанностей, уполномоченное структурное подразделение органа государственной власти области, руководителя государственного органа области (должностное лицо государственного органа области) (далее - Уполном</w:t>
      </w:r>
      <w:r>
        <w:t>оченное подразделение (Должностное лицо)).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14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Закона</w:t>
        </w:r>
      </w:hyperlink>
      <w:r>
        <w:t xml:space="preserve"> Липецкой облас</w:t>
      </w:r>
      <w:r>
        <w:t>ти от 01.04.2016 N 514-ОЗ)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46" w:name="P1639"/>
      <w:bookmarkEnd w:id="46"/>
      <w:r>
        <w:t xml:space="preserve">5. </w:t>
      </w:r>
      <w:hyperlink w:anchor="P1677" w:tooltip="                      Уведомление о получении подарка">
        <w:r>
          <w:rPr>
            <w:color w:val="0000FF"/>
          </w:rPr>
          <w:t>Уведомление</w:t>
        </w:r>
      </w:hyperlink>
      <w:r>
        <w:t xml:space="preserve"> о получении подарка в связи с протокольными мероприятиями, служебными командировками и другими официальными мероприятиями, учас</w:t>
      </w:r>
      <w:r>
        <w:t>тие в которых связано с исполнением ими служебных (должностных) обязанностей (далее - уведомление), составленное согласно приложению к настоящему Положению, представляется не позднее 3 рабочих дней со дня получения подарка в Уполномоченное подразделение (Д</w:t>
      </w:r>
      <w:r>
        <w:t>олжностному лицу).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15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Закона</w:t>
        </w:r>
      </w:hyperlink>
      <w:r>
        <w:t xml:space="preserve"> Липецкой области от 01.04.2016 N 514-ОЗ)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47" w:name="P1641"/>
      <w:bookmarkEnd w:id="47"/>
      <w:r>
        <w:t>В случае если подарок получен во время служебной командировки, уведомление представляетс</w:t>
      </w:r>
      <w:r>
        <w:t>я не позднее 3 рабочих дней со дня возвращения гражданского служащего области, получившего подарок, из служебной командировки.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1639" w:tooltip="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(далее - уведомление), составленное согла">
        <w:r>
          <w:rPr>
            <w:color w:val="0000FF"/>
          </w:rPr>
          <w:t>абзацах первом</w:t>
        </w:r>
      </w:hyperlink>
      <w:r>
        <w:t xml:space="preserve"> и </w:t>
      </w:r>
      <w:hyperlink w:anchor="P1641" w:tooltip="В случае если подарок получен во время служебной командировки, уведомление представляется не позднее 3 рабочих дней со дня возвращения гражданского служащего области, получившего подарок, из служебной командировки.">
        <w:r>
          <w:rPr>
            <w:color w:val="0000FF"/>
          </w:rPr>
          <w:t>втором</w:t>
        </w:r>
      </w:hyperlink>
      <w:r>
        <w:t xml:space="preserve"> настоящего пункта, по причине, не зависящей от гражданского служащего области, оно представляется не позднее следующего дня после ее устранения.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 Уведомление составляется в 2 экземплярах, один из которы</w:t>
      </w:r>
      <w:r>
        <w:t>х возвращается гражданскому служащему области, представившему уведомление, с отметкой о регистрации, другой экземпляр направляется в комиссию по поступлению и выбытию активов органа государственной власти области, государственного органа области, образован</w:t>
      </w:r>
      <w:r>
        <w:t>ную в соответствии с законодательством о бухгалтерском учете (далее - Комиссия).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7. Подарок, стоимость которого подтверждается документами и превышает 3 тыс. рублей либо стоимость которого получившему его гражданскому служащему области неизвестна, сдается </w:t>
      </w:r>
      <w:r>
        <w:t>ответственному лицу Уполномоченного подразделения (Должностному лицу),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8. До передачи подарка по акту </w:t>
      </w:r>
      <w:r>
        <w:t>приема-передачи ответственность в соответствии с законодательством Российской Федерации за утрату или повреждение подарка несет гражданский служащий области, получивший подарок.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9. В целях принятия к бухгалтерскому учету подарка в порядке, установленном за</w:t>
      </w:r>
      <w:r>
        <w:t>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</w:t>
      </w:r>
      <w:r>
        <w:t>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гражданскому служащему области по акту приема-передачи в случае, если его стоимость не превыша</w:t>
      </w:r>
      <w:r>
        <w:t>ет 3 тыс. рублей.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10. Уполномоченное подразделение (Должностное лицо) обеспечивает включение в установленном порядке принятого к бухгалтерскому учету подарка, стоимость которого превышает 3 тыс. рублей, в реестр имущества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48" w:name="P1648"/>
      <w:bookmarkEnd w:id="48"/>
      <w:r>
        <w:t xml:space="preserve">11. Гражданский служащий </w:t>
      </w:r>
      <w:r>
        <w:t>области, сдавший подарок, может его выкупить, направив на имя руководителя Уполномоченного подразделения органа государственной власти области, руководителя государственного органа области соответствующее заявление не позднее двух месяцев со дня сдачи пода</w:t>
      </w:r>
      <w:r>
        <w:t>рка.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49" w:name="P1649"/>
      <w:bookmarkEnd w:id="49"/>
      <w:r>
        <w:t xml:space="preserve">12. Уполномоченное подразделение (Должностное лицо) в течение 3 месяцев со дня поступления заявления, указанного в </w:t>
      </w:r>
      <w:hyperlink w:anchor="P1648" w:tooltip="11. Гражданский служащий области, сдавший подарок, может его выкупить, направив на имя руководителя Уполномоченного подразделения органа государственной власти области, руководителя государственного органа области соответствующее заявление не позднее двух меся">
        <w:r>
          <w:rPr>
            <w:color w:val="0000FF"/>
          </w:rPr>
          <w:t>пункте 11</w:t>
        </w:r>
      </w:hyperlink>
      <w:r>
        <w:t xml:space="preserve"> настоящего Положения, организует оценку стоимости подарка для реализации (выкупа) и увед</w:t>
      </w:r>
      <w:r>
        <w:t>омляет в письменной форме гражданского служащего области, подавшего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12.1. В случае если в отн</w:t>
      </w:r>
      <w:r>
        <w:t xml:space="preserve">ошении подарка, изготовленного из драгоценных металлов и (или) драгоценных камней, не поступило от гражданских служащих области заявление, указанное в </w:t>
      </w:r>
      <w:hyperlink w:anchor="P1648" w:tooltip="11. Гражданский служащий области, сдавший подарок, может его выкупить, направив на имя руководителя Уполномоченного подразделения органа государственной власти области, руководителя государственного органа области соответствующее заявление не позднее двух меся">
        <w:r>
          <w:rPr>
            <w:color w:val="0000FF"/>
          </w:rPr>
          <w:t>пункте 11</w:t>
        </w:r>
      </w:hyperlink>
      <w:r>
        <w:t xml:space="preserve"> настоящего Положения, либо в случае отказа указанных лиц </w:t>
      </w:r>
      <w:r>
        <w:t>от выкупа такого подарка подарок, изготовленный из драгоценных металлов и (или) драгоценных камней, подлежит передаче Уполномоченным подразделением (Должностным лицом) в федеральное казенное учреждение "Государственное учреждение по формированию Государств</w:t>
      </w:r>
      <w:r>
        <w:t>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</w:t>
      </w:r>
      <w:r>
        <w:t>рагоценных металлов и драгоценных камней Российской Федерации в порядке, установленном нормативными правовыми актами Российской Федерации.</w:t>
      </w:r>
    </w:p>
    <w:p w:rsidR="00945952" w:rsidRDefault="000040F8">
      <w:pPr>
        <w:pStyle w:val="ConsPlusNormal0"/>
        <w:jc w:val="both"/>
      </w:pPr>
      <w:r>
        <w:t xml:space="preserve">(п. 12.1 введен </w:t>
      </w:r>
      <w:hyperlink r:id="rId416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<w:r>
          <w:rPr>
            <w:color w:val="0000FF"/>
          </w:rPr>
          <w:t>Законом</w:t>
        </w:r>
      </w:hyperlink>
      <w:r>
        <w:t xml:space="preserve"> Липецкой области от 01.04.2016 N 514-ОЗ)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13. Подарок, в отношении которого не поступило заявление, указанное в </w:t>
      </w:r>
      <w:hyperlink w:anchor="P1648" w:tooltip="11. Гражданский служащий области, сдавший подарок, может его выкупить, направив на имя руководителя Уполномоченного подразделения органа государственной власти области, руководителя государственного органа области соответствующее заявление не позднее двух меся">
        <w:r>
          <w:rPr>
            <w:color w:val="0000FF"/>
          </w:rPr>
          <w:t>пункте 11</w:t>
        </w:r>
      </w:hyperlink>
      <w:r>
        <w:t xml:space="preserve"> настоя</w:t>
      </w:r>
      <w:r>
        <w:t>щего Положения, может использоваться органом государственной власти области, государственным органом области с учетом заключения Комиссии о целесообразности использования подарка для обеспечения деятельности органа государственной власти области, государст</w:t>
      </w:r>
      <w:r>
        <w:t>венного органа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50" w:name="P1653"/>
      <w:bookmarkEnd w:id="50"/>
      <w:r>
        <w:t>14. В случае нецелесообразности использования подарка руководителем Уполномоченного подразделения органа государственной власти области, руководителем государственного органа области принимается решение о реализации подарка и провед</w:t>
      </w:r>
      <w:r>
        <w:t>ении оценки его стоимости для реализации (выкупа), осуществляемой уполномоченными государственными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15. Оценка стоимости подарка для ре</w:t>
      </w:r>
      <w:r>
        <w:t xml:space="preserve">ализации (выкупа), предусмотренная </w:t>
      </w:r>
      <w:hyperlink w:anchor="P1649" w:tooltip="12. Уполномоченное подразделение (Должностное лицо) в течение 3 месяцев со дня поступления заявления, указанного в пункте 11 настоящего Положения, организует оценку стоимости подарка для реализации (выкупа) и уведомляет в письменной форме гражданского служащег">
        <w:r>
          <w:rPr>
            <w:color w:val="0000FF"/>
          </w:rPr>
          <w:t>пунктами 12</w:t>
        </w:r>
      </w:hyperlink>
      <w:r>
        <w:t xml:space="preserve"> и </w:t>
      </w:r>
      <w:hyperlink w:anchor="P1653" w:tooltip="14. В случае нецелесообразности использования подарка руководителем Уполномоченного подразделения органа государственной власти области, руководителем государственного органа области принимается решение о реализации подарка и проведении оценки его стоимости дл">
        <w:r>
          <w:rPr>
            <w:color w:val="0000FF"/>
          </w:rPr>
          <w:t>14</w:t>
        </w:r>
      </w:hyperlink>
      <w: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</w:t>
      </w:r>
      <w:r>
        <w:t>б оценочной деятельности.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16. В случае если подарок не выкуплен или не реализован, руководителем Уполномоченного подразделения органа государственной власти области, руководителем государственного органа области принимается решение о повторной реализации п</w:t>
      </w:r>
      <w:r>
        <w:t>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17. Средства, вырученные от реализации (выкупа) подарка, зачисляются в доход бюджета области </w:t>
      </w:r>
      <w:r>
        <w:t>в порядке, установленном бюджетным законодательством Российской Федерации.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</w:t>
      </w:r>
    </w:p>
    <w:p w:rsidR="00945952" w:rsidRDefault="000040F8">
      <w:pPr>
        <w:pStyle w:val="ConsPlusNormal0"/>
        <w:jc w:val="right"/>
      </w:pPr>
      <w:r>
        <w:t>к Положению</w:t>
      </w:r>
    </w:p>
    <w:p w:rsidR="00945952" w:rsidRDefault="000040F8">
      <w:pPr>
        <w:pStyle w:val="ConsPlusNormal0"/>
        <w:jc w:val="right"/>
      </w:pPr>
      <w:r>
        <w:t>о сообщении гражданскими служащими</w:t>
      </w:r>
    </w:p>
    <w:p w:rsidR="00945952" w:rsidRDefault="000040F8">
      <w:pPr>
        <w:pStyle w:val="ConsPlusNormal0"/>
        <w:jc w:val="right"/>
      </w:pPr>
      <w:r>
        <w:t>области о получении подарка</w:t>
      </w:r>
    </w:p>
    <w:p w:rsidR="00945952" w:rsidRDefault="000040F8">
      <w:pPr>
        <w:pStyle w:val="ConsPlusNormal0"/>
        <w:jc w:val="right"/>
      </w:pPr>
      <w:r>
        <w:t>в связи с протокольными мероприятиями,</w:t>
      </w:r>
    </w:p>
    <w:p w:rsidR="00945952" w:rsidRDefault="000040F8">
      <w:pPr>
        <w:pStyle w:val="ConsPlusNormal0"/>
        <w:jc w:val="right"/>
      </w:pPr>
      <w:r>
        <w:t>служебными командировками и другими</w:t>
      </w:r>
    </w:p>
    <w:p w:rsidR="00945952" w:rsidRDefault="000040F8">
      <w:pPr>
        <w:pStyle w:val="ConsPlusNormal0"/>
        <w:jc w:val="right"/>
      </w:pPr>
      <w:r>
        <w:t>официальными мероприятиями, участие</w:t>
      </w:r>
    </w:p>
    <w:p w:rsidR="00945952" w:rsidRDefault="000040F8">
      <w:pPr>
        <w:pStyle w:val="ConsPlusNormal0"/>
        <w:jc w:val="right"/>
      </w:pPr>
      <w:r>
        <w:t>в которых связано с исполнением</w:t>
      </w:r>
    </w:p>
    <w:p w:rsidR="00945952" w:rsidRDefault="000040F8">
      <w:pPr>
        <w:pStyle w:val="ConsPlusNormal0"/>
        <w:jc w:val="right"/>
      </w:pPr>
      <w:r>
        <w:t>ими служебных (должностных) обязанностей,</w:t>
      </w:r>
    </w:p>
    <w:p w:rsidR="00945952" w:rsidRDefault="000040F8">
      <w:pPr>
        <w:pStyle w:val="ConsPlusNormal0"/>
        <w:jc w:val="right"/>
      </w:pPr>
      <w:r>
        <w:t>сдаче и оценке подарка, реализации</w:t>
      </w:r>
    </w:p>
    <w:p w:rsidR="00945952" w:rsidRDefault="000040F8">
      <w:pPr>
        <w:pStyle w:val="ConsPlusNormal0"/>
        <w:jc w:val="right"/>
      </w:pPr>
      <w:r>
        <w:t>(выкупе) и зачислении средств,</w:t>
      </w:r>
    </w:p>
    <w:p w:rsidR="00945952" w:rsidRDefault="000040F8">
      <w:pPr>
        <w:pStyle w:val="ConsPlusNormal0"/>
        <w:jc w:val="right"/>
      </w:pPr>
      <w:r>
        <w:t>вырученных от его реализации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</w:t>
            </w:r>
            <w:r>
              <w:rPr>
                <w:color w:val="392C69"/>
              </w:rPr>
              <w:t>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17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Липецкой области от 01.04.2016 N 514-ОЗ)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nformat0"/>
        <w:jc w:val="both"/>
      </w:pPr>
      <w:bookmarkStart w:id="51" w:name="P1677"/>
      <w:bookmarkEnd w:id="51"/>
      <w:r>
        <w:t xml:space="preserve">                      Уведомление о получении подарка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 xml:space="preserve">                                    В 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_____________</w:t>
      </w:r>
      <w:r>
        <w:t>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от 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    (Ф.И.О., занимаемая должность)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 xml:space="preserve">     </w:t>
      </w:r>
      <w:r>
        <w:t>Уведомление о получении подарка от "__" ________________ 20__ г.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 xml:space="preserve">    Извещаю о получении 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   (дата получения)</w:t>
      </w:r>
    </w:p>
    <w:p w:rsidR="00945952" w:rsidRDefault="000040F8">
      <w:pPr>
        <w:pStyle w:val="ConsPlusNonformat0"/>
        <w:jc w:val="both"/>
      </w:pPr>
      <w:r>
        <w:t>подарка(ов) на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(наименование протокольного мероприятия, служебной командировки,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другого официального мероп</w:t>
      </w:r>
      <w:r>
        <w:t>риятия, место и дата проведения)</w:t>
      </w:r>
    </w:p>
    <w:p w:rsidR="00945952" w:rsidRDefault="0094595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1701"/>
        <w:gridCol w:w="1701"/>
      </w:tblGrid>
      <w:tr w:rsidR="00945952">
        <w:tc>
          <w:tcPr>
            <w:tcW w:w="2835" w:type="dxa"/>
          </w:tcPr>
          <w:p w:rsidR="00945952" w:rsidRDefault="000040F8">
            <w:pPr>
              <w:pStyle w:val="ConsPlusNormal0"/>
              <w:jc w:val="center"/>
            </w:pPr>
            <w:r>
              <w:t>Наименование подарка</w:t>
            </w:r>
          </w:p>
        </w:tc>
        <w:tc>
          <w:tcPr>
            <w:tcW w:w="2835" w:type="dxa"/>
          </w:tcPr>
          <w:p w:rsidR="00945952" w:rsidRDefault="000040F8">
            <w:pPr>
              <w:pStyle w:val="ConsPlusNormal0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701" w:type="dxa"/>
          </w:tcPr>
          <w:p w:rsidR="00945952" w:rsidRDefault="000040F8">
            <w:pPr>
              <w:pStyle w:val="ConsPlusNormal0"/>
              <w:jc w:val="center"/>
            </w:pPr>
            <w:r>
              <w:t>Количество предметов</w:t>
            </w:r>
          </w:p>
        </w:tc>
        <w:tc>
          <w:tcPr>
            <w:tcW w:w="1701" w:type="dxa"/>
          </w:tcPr>
          <w:p w:rsidR="00945952" w:rsidRDefault="000040F8">
            <w:pPr>
              <w:pStyle w:val="ConsPlusNormal0"/>
              <w:jc w:val="center"/>
            </w:pPr>
            <w:r>
              <w:t xml:space="preserve">Стоимость в рублях </w:t>
            </w:r>
            <w:hyperlink w:anchor="P1732" w:tooltip="* Заполняется при наличии документов, подтверждающих стоимость подарка.">
              <w:r>
                <w:rPr>
                  <w:color w:val="0000FF"/>
                </w:rPr>
                <w:t>*</w:t>
              </w:r>
            </w:hyperlink>
          </w:p>
        </w:tc>
      </w:tr>
      <w:tr w:rsidR="00945952">
        <w:tc>
          <w:tcPr>
            <w:tcW w:w="2835" w:type="dxa"/>
          </w:tcPr>
          <w:p w:rsidR="00945952" w:rsidRDefault="000040F8">
            <w:pPr>
              <w:pStyle w:val="ConsPlusNormal0"/>
            </w:pPr>
            <w:r>
              <w:t>1.</w:t>
            </w:r>
          </w:p>
        </w:tc>
        <w:tc>
          <w:tcPr>
            <w:tcW w:w="2835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01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01" w:type="dxa"/>
          </w:tcPr>
          <w:p w:rsidR="00945952" w:rsidRDefault="00945952">
            <w:pPr>
              <w:pStyle w:val="ConsPlusNormal0"/>
            </w:pPr>
          </w:p>
        </w:tc>
      </w:tr>
      <w:tr w:rsidR="00945952">
        <w:tc>
          <w:tcPr>
            <w:tcW w:w="2835" w:type="dxa"/>
          </w:tcPr>
          <w:p w:rsidR="00945952" w:rsidRDefault="000040F8">
            <w:pPr>
              <w:pStyle w:val="ConsPlusNormal0"/>
            </w:pPr>
            <w:r>
              <w:t>2.</w:t>
            </w:r>
          </w:p>
        </w:tc>
        <w:tc>
          <w:tcPr>
            <w:tcW w:w="2835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01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01" w:type="dxa"/>
          </w:tcPr>
          <w:p w:rsidR="00945952" w:rsidRDefault="00945952">
            <w:pPr>
              <w:pStyle w:val="ConsPlusNormal0"/>
            </w:pPr>
          </w:p>
        </w:tc>
      </w:tr>
      <w:tr w:rsidR="00945952">
        <w:tc>
          <w:tcPr>
            <w:tcW w:w="2835" w:type="dxa"/>
          </w:tcPr>
          <w:p w:rsidR="00945952" w:rsidRDefault="000040F8">
            <w:pPr>
              <w:pStyle w:val="ConsPlusNormal0"/>
            </w:pPr>
            <w:r>
              <w:t>3.</w:t>
            </w:r>
          </w:p>
        </w:tc>
        <w:tc>
          <w:tcPr>
            <w:tcW w:w="2835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01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01" w:type="dxa"/>
          </w:tcPr>
          <w:p w:rsidR="00945952" w:rsidRDefault="00945952">
            <w:pPr>
              <w:pStyle w:val="ConsPlusNormal0"/>
            </w:pPr>
          </w:p>
        </w:tc>
      </w:tr>
      <w:tr w:rsidR="00945952">
        <w:tc>
          <w:tcPr>
            <w:tcW w:w="2835" w:type="dxa"/>
          </w:tcPr>
          <w:p w:rsidR="00945952" w:rsidRDefault="000040F8">
            <w:pPr>
              <w:pStyle w:val="ConsPlusNormal0"/>
            </w:pPr>
            <w:r>
              <w:t>Итого</w:t>
            </w:r>
          </w:p>
        </w:tc>
        <w:tc>
          <w:tcPr>
            <w:tcW w:w="2835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01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01" w:type="dxa"/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nformat0"/>
        <w:jc w:val="both"/>
      </w:pPr>
      <w:r>
        <w:t>Приложение: _____________________________________________ на ______ листах.</w:t>
      </w:r>
    </w:p>
    <w:p w:rsidR="00945952" w:rsidRDefault="000040F8">
      <w:pPr>
        <w:pStyle w:val="ConsPlusNonformat0"/>
        <w:jc w:val="both"/>
      </w:pPr>
      <w:r>
        <w:t xml:space="preserve">                       (наименование документа)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>Лицо,</w:t>
      </w:r>
    </w:p>
    <w:p w:rsidR="00945952" w:rsidRDefault="000040F8">
      <w:pPr>
        <w:pStyle w:val="ConsPlusNonformat0"/>
        <w:jc w:val="both"/>
      </w:pPr>
      <w:r>
        <w:t>представившее</w:t>
      </w:r>
    </w:p>
    <w:p w:rsidR="00945952" w:rsidRDefault="000040F8">
      <w:pPr>
        <w:pStyle w:val="ConsPlusNonformat0"/>
        <w:jc w:val="both"/>
      </w:pPr>
      <w:r>
        <w:t>уведомление     _____________ _____________________  "__" _________ 20__ г.</w:t>
      </w:r>
    </w:p>
    <w:p w:rsidR="00945952" w:rsidRDefault="000040F8">
      <w:pPr>
        <w:pStyle w:val="ConsPlusNonformat0"/>
        <w:jc w:val="both"/>
      </w:pPr>
      <w:r>
        <w:t xml:space="preserve">                  (подпись)   (расшифровка подписи)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>Лицо, принявшее</w:t>
      </w:r>
    </w:p>
    <w:p w:rsidR="00945952" w:rsidRDefault="000040F8">
      <w:pPr>
        <w:pStyle w:val="ConsPlusNonformat0"/>
        <w:jc w:val="both"/>
      </w:pPr>
      <w:r>
        <w:t>уведомление     _____________ _____________________  "__" _________ 20__ г.</w:t>
      </w:r>
    </w:p>
    <w:p w:rsidR="00945952" w:rsidRDefault="000040F8">
      <w:pPr>
        <w:pStyle w:val="ConsPlusNonformat0"/>
        <w:jc w:val="both"/>
      </w:pPr>
      <w:r>
        <w:t xml:space="preserve">                  (подпись)   (расш</w:t>
      </w:r>
      <w:r>
        <w:t>ифровка подписи)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>Регистрационный номер в журнале регистрации уведомлений _______</w:t>
      </w:r>
    </w:p>
    <w:p w:rsidR="00945952" w:rsidRDefault="000040F8">
      <w:pPr>
        <w:pStyle w:val="ConsPlusNonformat0"/>
        <w:jc w:val="both"/>
      </w:pPr>
      <w:r>
        <w:t>"__" ____________ 20__ г.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bookmarkStart w:id="52" w:name="P1732"/>
      <w:bookmarkEnd w:id="52"/>
      <w:r>
        <w:t>* Заполняется при наличии документов, подтверждающих стоимость подарка.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9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</w:t>
      </w:r>
    </w:p>
    <w:p w:rsidR="00945952" w:rsidRDefault="000040F8">
      <w:pPr>
        <w:pStyle w:val="ConsPlusNormal0"/>
        <w:jc w:val="right"/>
      </w:pPr>
      <w:r>
        <w:t xml:space="preserve">гражданской </w:t>
      </w:r>
      <w:r>
        <w:t>службе</w:t>
      </w:r>
    </w:p>
    <w:p w:rsidR="00945952" w:rsidRDefault="000040F8">
      <w:pPr>
        <w:pStyle w:val="ConsPlusNormal0"/>
        <w:jc w:val="right"/>
      </w:pPr>
      <w:r>
        <w:t>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53" w:name="P1744"/>
      <w:bookmarkEnd w:id="53"/>
      <w:r>
        <w:t>ПОЛОЖЕНИЕ</w:t>
      </w:r>
    </w:p>
    <w:p w:rsidR="00945952" w:rsidRDefault="000040F8">
      <w:pPr>
        <w:pStyle w:val="ConsPlusTitle0"/>
        <w:jc w:val="center"/>
      </w:pPr>
      <w:r>
        <w:t>О ПОРЯДКЕ СООБЩЕНИЯ ГРАЖДАНСКИМИ СЛУЖАЩИМИ ОБЛАСТИ</w:t>
      </w:r>
    </w:p>
    <w:p w:rsidR="00945952" w:rsidRDefault="000040F8">
      <w:pPr>
        <w:pStyle w:val="ConsPlusTitle0"/>
        <w:jc w:val="center"/>
      </w:pPr>
      <w:r>
        <w:t>О ВОЗНИКНОВЕНИИ ЛИЧНОЙ ЗАИНТЕРЕСОВАННОСТИ ПРИ ИСПОЛНЕНИИ</w:t>
      </w:r>
    </w:p>
    <w:p w:rsidR="00945952" w:rsidRDefault="000040F8">
      <w:pPr>
        <w:pStyle w:val="ConsPlusTitle0"/>
        <w:jc w:val="center"/>
      </w:pPr>
      <w:r>
        <w:t>ДОЛЖНОСТНЫХ ОБЯЗАННОСТЕЙ, КОТОРАЯ ПРИВОДИТ ИЛИ МОЖЕТ</w:t>
      </w:r>
    </w:p>
    <w:p w:rsidR="00945952" w:rsidRDefault="000040F8">
      <w:pPr>
        <w:pStyle w:val="ConsPlusTitle0"/>
        <w:jc w:val="center"/>
      </w:pPr>
      <w:r>
        <w:t>ПРИВЕСТИ К КОНФЛИКТУ ИНТЕРЕСОВ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18" w:tooltip="Закон Липецкой области от 01.04.2016 N 514-ОЗ &quot;О внесении изменений в отдельные законы Липецкой области по вопросам государственной гражданской, муниципальной службы и профилактики коррупционных правонарушений&quot; (принят Липецким областным Советом депутатов 24.0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Липецкой области от 01.04.2016 N 514-ОЗ)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bookmarkStart w:id="54" w:name="P1752"/>
      <w:bookmarkEnd w:id="54"/>
      <w:r>
        <w:t>1. Настоящим Положением определяется порядок сообщения гражданскими служащими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2. Сообщение, указанное в </w:t>
      </w:r>
      <w:hyperlink w:anchor="P1752" w:tooltip="1. Настоящим Положением определяется порядок сообщения гражданскими служащими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.">
        <w:r>
          <w:rPr>
            <w:color w:val="0000FF"/>
          </w:rPr>
          <w:t>пункте 1</w:t>
        </w:r>
      </w:hyperlink>
      <w:r>
        <w:t xml:space="preserve"> настоящего Положения,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Гражд</w:t>
      </w:r>
      <w:r>
        <w:t xml:space="preserve">анские служащие области направляют </w:t>
      </w:r>
      <w:hyperlink w:anchor="P1793" w:tooltip="                                УВЕДОМЛЕНИЕ">
        <w:r>
          <w:rPr>
            <w:color w:val="0000FF"/>
          </w:rPr>
          <w:t>уведомление</w:t>
        </w:r>
      </w:hyperlink>
      <w:r>
        <w:t>, составленное на имя представителя нанимателя, по форме согласно приложению к настоящему Положению.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55" w:name="P1755"/>
      <w:bookmarkEnd w:id="55"/>
      <w:r>
        <w:t>4. Уведомления рассматриваются п</w:t>
      </w:r>
      <w:r>
        <w:t xml:space="preserve">редставителем нанимателя или по его поручению уполномоченным им лицом в течение семи рабочих дней со дня поступления уведомлений, за исключением случая, установленного </w:t>
      </w:r>
      <w:hyperlink w:anchor="P1763" w:tooltip="9. По результатам рассмотрения уведомлений комиссией по соблюдению требований к служебному поведению государственных гражданских служащих и урегулированию конфликта интересов представитель нанимателя принимает соответствующее решение в течение пяти рабочих дне">
        <w:r>
          <w:rPr>
            <w:color w:val="0000FF"/>
          </w:rPr>
          <w:t>пунктом 9</w:t>
        </w:r>
      </w:hyperlink>
      <w:r>
        <w:t xml:space="preserve"> настоящего Положения.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5. По результатам </w:t>
      </w:r>
      <w:r>
        <w:t>рассмотрения уведомлений представитель нанимателя принимает одно из следующих решений: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признать, что при исполнении должностных обязанностей гражданским служащим области, направившим уведомление, конфликт интересов отсутствует;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56" w:name="P1758"/>
      <w:bookmarkEnd w:id="56"/>
      <w:r>
        <w:t>б) признать, что при испо</w:t>
      </w:r>
      <w:r>
        <w:t>лнении должностных обязанностей гражданским служащим области, направившим уведомление, личная заинтересованность приводит или может привести к конфликту интересов;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признать, что гражданским служащим области, направившим уведомление, не соблюдались требо</w:t>
      </w:r>
      <w:r>
        <w:t>вания об урегулировании конфликта интересов.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6. В случае принятия решения, предусмотренного </w:t>
      </w:r>
      <w:hyperlink w:anchor="P1758" w:tooltip="б) признать, что при исполнении должностных обязанностей гражданским служащим области, направившим уведомление, личная заинтересованность приводит или может привести к конфликту интересов;">
        <w:r>
          <w:rPr>
            <w:color w:val="0000FF"/>
          </w:rPr>
          <w:t>подпунктом "б" пункта 5</w:t>
        </w:r>
      </w:hyperlink>
      <w:r>
        <w:t xml:space="preserve"> настоящего П</w:t>
      </w:r>
      <w:r>
        <w:t>оложения, в соответствии с законодательством Российской Федерации представитель нанимателя принимает меры или обеспечивает принятие мер по предотвращению или урегулированию конфликта интересов либо рекомендует гражданскому служащему области, направившему у</w:t>
      </w:r>
      <w:r>
        <w:t>ведомление, принять такие меры.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7. В случае если для рассмотрения уведомлений необходимо получение дополнительных материалов и (или) сведений, уведомления по решению лица, рассматривающего уведомления, передаются в соответствующую комиссию по соблюдению тр</w:t>
      </w:r>
      <w:r>
        <w:t xml:space="preserve">ебований к служебному поведению государственных гражданских служащих и урегулированию конфликта интересов в срок, указанный в </w:t>
      </w:r>
      <w:hyperlink w:anchor="P1755" w:tooltip="4. Уведомления рассматриваются представителем нанимателя или по его поручению уполномоченным им лицом в течение семи рабочих дней со дня поступления уведомлений, за исключением случая, установленного пунктом 9 настоящего Положения.">
        <w:r>
          <w:rPr>
            <w:color w:val="0000FF"/>
          </w:rPr>
          <w:t>пункте 4</w:t>
        </w:r>
      </w:hyperlink>
      <w:r>
        <w:t xml:space="preserve"> настоящего Положения.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8. Комиссии по соблюдению требований к служебному поведению государственных гражданских сл</w:t>
      </w:r>
      <w:r>
        <w:t>ужащих и урегулированию конфликта интересов рассматривают уведомления и принимают по ним решения в порядке, установленном положением о соответствующей комиссии.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57" w:name="P1763"/>
      <w:bookmarkEnd w:id="57"/>
      <w:r>
        <w:t>9. По результатам рассмотрения уведомлений комиссией по соблюдению требований к служебному пове</w:t>
      </w:r>
      <w:r>
        <w:t>дению государственных гражданских служащих и урегулированию конфликта интересов представитель нанимателя принимает соответствующее решение в течение пяти рабочих дней со дня поступления протокола комиссии.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</w:t>
      </w:r>
    </w:p>
    <w:p w:rsidR="00945952" w:rsidRDefault="000040F8">
      <w:pPr>
        <w:pStyle w:val="ConsPlusNormal0"/>
        <w:jc w:val="right"/>
      </w:pPr>
      <w:r>
        <w:t>к Положению</w:t>
      </w:r>
    </w:p>
    <w:p w:rsidR="00945952" w:rsidRDefault="000040F8">
      <w:pPr>
        <w:pStyle w:val="ConsPlusNormal0"/>
        <w:jc w:val="right"/>
      </w:pPr>
      <w:r>
        <w:t>о порядке сообщения</w:t>
      </w:r>
    </w:p>
    <w:p w:rsidR="00945952" w:rsidRDefault="000040F8">
      <w:pPr>
        <w:pStyle w:val="ConsPlusNormal0"/>
        <w:jc w:val="right"/>
      </w:pPr>
      <w:r>
        <w:t>гр</w:t>
      </w:r>
      <w:r>
        <w:t>ажданскими служащими области</w:t>
      </w:r>
    </w:p>
    <w:p w:rsidR="00945952" w:rsidRDefault="000040F8">
      <w:pPr>
        <w:pStyle w:val="ConsPlusNormal0"/>
        <w:jc w:val="right"/>
      </w:pPr>
      <w:r>
        <w:t>о возникновении личной</w:t>
      </w:r>
    </w:p>
    <w:p w:rsidR="00945952" w:rsidRDefault="000040F8">
      <w:pPr>
        <w:pStyle w:val="ConsPlusNormal0"/>
        <w:jc w:val="right"/>
      </w:pPr>
      <w:r>
        <w:t>заинтересованности при исполнении</w:t>
      </w:r>
    </w:p>
    <w:p w:rsidR="00945952" w:rsidRDefault="000040F8">
      <w:pPr>
        <w:pStyle w:val="ConsPlusNormal0"/>
        <w:jc w:val="right"/>
      </w:pPr>
      <w:r>
        <w:t>должностных обязанностей,</w:t>
      </w:r>
    </w:p>
    <w:p w:rsidR="00945952" w:rsidRDefault="000040F8">
      <w:pPr>
        <w:pStyle w:val="ConsPlusNormal0"/>
        <w:jc w:val="right"/>
      </w:pPr>
      <w:r>
        <w:t>которая приводит или может</w:t>
      </w:r>
    </w:p>
    <w:p w:rsidR="00945952" w:rsidRDefault="000040F8">
      <w:pPr>
        <w:pStyle w:val="ConsPlusNormal0"/>
        <w:jc w:val="right"/>
      </w:pPr>
      <w:r>
        <w:t>привести к конфликту интересов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nformat0"/>
        <w:jc w:val="both"/>
      </w:pPr>
      <w:r>
        <w:t xml:space="preserve">    ________________________________</w:t>
      </w:r>
    </w:p>
    <w:p w:rsidR="00945952" w:rsidRDefault="000040F8">
      <w:pPr>
        <w:pStyle w:val="ConsPlusNonformat0"/>
        <w:jc w:val="both"/>
      </w:pPr>
      <w:r>
        <w:t xml:space="preserve">       (отметка об ознакомлении)</w:t>
      </w:r>
    </w:p>
    <w:p w:rsidR="00945952" w:rsidRDefault="000040F8">
      <w:pPr>
        <w:pStyle w:val="ConsPlusNonformat0"/>
        <w:jc w:val="both"/>
      </w:pPr>
      <w:r>
        <w:t xml:space="preserve">                                                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            (представителю нанимателя)</w:t>
      </w:r>
    </w:p>
    <w:p w:rsidR="00945952" w:rsidRDefault="000040F8">
      <w:pPr>
        <w:pStyle w:val="ConsPlusNonformat0"/>
        <w:jc w:val="both"/>
      </w:pPr>
      <w:r>
        <w:t xml:space="preserve">                                                от 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</w:t>
      </w:r>
      <w:r>
        <w:t xml:space="preserve">                             (Ф.И.О.)</w:t>
      </w:r>
    </w:p>
    <w:p w:rsidR="00945952" w:rsidRDefault="000040F8">
      <w:pPr>
        <w:pStyle w:val="ConsPlusNonformat0"/>
        <w:jc w:val="both"/>
      </w:pPr>
      <w:r>
        <w:t xml:space="preserve">                                                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            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              (замещаемая должность)</w:t>
      </w:r>
    </w:p>
    <w:p w:rsidR="00945952" w:rsidRDefault="000040F8">
      <w:pPr>
        <w:pStyle w:val="ConsPlusNonformat0"/>
        <w:jc w:val="both"/>
      </w:pPr>
      <w:r>
        <w:t xml:space="preserve">                                                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</w:t>
      </w:r>
      <w:r>
        <w:t xml:space="preserve">                 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            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             ___________________________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bookmarkStart w:id="58" w:name="P1793"/>
      <w:bookmarkEnd w:id="58"/>
      <w:r>
        <w:t xml:space="preserve">                                УВЕДОМЛЕНИЕ</w:t>
      </w:r>
    </w:p>
    <w:p w:rsidR="00945952" w:rsidRDefault="000040F8">
      <w:pPr>
        <w:pStyle w:val="ConsPlusNonformat0"/>
        <w:jc w:val="both"/>
      </w:pPr>
      <w:r>
        <w:t xml:space="preserve">         о воз</w:t>
      </w:r>
      <w:r>
        <w:t>никновении личной заинтересованности при исполнении</w:t>
      </w:r>
    </w:p>
    <w:p w:rsidR="00945952" w:rsidRDefault="000040F8">
      <w:pPr>
        <w:pStyle w:val="ConsPlusNonformat0"/>
        <w:jc w:val="both"/>
      </w:pPr>
      <w:r>
        <w:t xml:space="preserve">           должностных обязанностей, которая приводит или может</w:t>
      </w:r>
    </w:p>
    <w:p w:rsidR="00945952" w:rsidRDefault="000040F8">
      <w:pPr>
        <w:pStyle w:val="ConsPlusNonformat0"/>
        <w:jc w:val="both"/>
      </w:pPr>
      <w:r>
        <w:t xml:space="preserve">                      привести к конфликту интересов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 xml:space="preserve">    Сообщаю о возникновении у меня личной заинтересованности при исполнении</w:t>
      </w:r>
    </w:p>
    <w:p w:rsidR="00945952" w:rsidRDefault="000040F8">
      <w:pPr>
        <w:pStyle w:val="ConsPlusNonformat0"/>
        <w:jc w:val="both"/>
      </w:pPr>
      <w:r>
        <w:t>должностны</w:t>
      </w:r>
      <w:r>
        <w:t>х  обязанностей,  которая приводит или может привести к конфликту</w:t>
      </w:r>
    </w:p>
    <w:p w:rsidR="00945952" w:rsidRDefault="000040F8">
      <w:pPr>
        <w:pStyle w:val="ConsPlusNonformat0"/>
        <w:jc w:val="both"/>
      </w:pPr>
      <w:r>
        <w:t>интересов (нужное подчеркнуть).</w:t>
      </w:r>
    </w:p>
    <w:p w:rsidR="00945952" w:rsidRDefault="000040F8">
      <w:pPr>
        <w:pStyle w:val="ConsPlusNonformat0"/>
        <w:jc w:val="both"/>
      </w:pPr>
      <w:r>
        <w:t xml:space="preserve">    Обстоятельства,     являющиеся    основанием    возникновения    личной</w:t>
      </w:r>
    </w:p>
    <w:p w:rsidR="00945952" w:rsidRDefault="000040F8">
      <w:pPr>
        <w:pStyle w:val="ConsPlusNonformat0"/>
        <w:jc w:val="both"/>
      </w:pPr>
      <w:r>
        <w:t>заинтересованности:</w:t>
      </w:r>
    </w:p>
    <w:p w:rsidR="00945952" w:rsidRDefault="000040F8">
      <w:pPr>
        <w:pStyle w:val="ConsPlusNonformat0"/>
        <w:jc w:val="both"/>
      </w:pPr>
      <w:r>
        <w:t>______________________________________________________________</w:t>
      </w:r>
      <w:r>
        <w:t>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Должностные   обязанности,  на  исполнение  которых  влияет  или  может</w:t>
      </w:r>
    </w:p>
    <w:p w:rsidR="00945952" w:rsidRDefault="000040F8">
      <w:pPr>
        <w:pStyle w:val="ConsPlusNonformat0"/>
        <w:jc w:val="both"/>
      </w:pPr>
      <w:r>
        <w:t>повлиять личная заинтересованность:</w:t>
      </w:r>
    </w:p>
    <w:p w:rsidR="00945952" w:rsidRDefault="000040F8">
      <w:pPr>
        <w:pStyle w:val="ConsPlusNonformat0"/>
        <w:jc w:val="both"/>
      </w:pPr>
      <w:r>
        <w:t>______________________________________________________</w:t>
      </w:r>
      <w:r>
        <w:t>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Предлагаемые   меры  по  предотвращению  или  урегулированию  конфликта</w:t>
      </w:r>
    </w:p>
    <w:p w:rsidR="00945952" w:rsidRDefault="000040F8">
      <w:pPr>
        <w:pStyle w:val="ConsPlusNonformat0"/>
        <w:jc w:val="both"/>
      </w:pPr>
      <w:r>
        <w:t>интересов: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</w:t>
      </w:r>
      <w:r>
        <w:t>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Намереваюсь (не намереваюсь) лично присутствовать на заседании комиссии</w:t>
      </w:r>
    </w:p>
    <w:p w:rsidR="00945952" w:rsidRDefault="000040F8">
      <w:pPr>
        <w:pStyle w:val="ConsPlusNonformat0"/>
        <w:jc w:val="both"/>
      </w:pPr>
      <w:r>
        <w:t>по  соблюдению требований к служебному поведению и урегулированию конфликта</w:t>
      </w:r>
    </w:p>
    <w:p w:rsidR="00945952" w:rsidRDefault="000040F8">
      <w:pPr>
        <w:pStyle w:val="ConsPlusNonformat0"/>
        <w:jc w:val="both"/>
      </w:pPr>
      <w:r>
        <w:t>интересов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(наименование органа государственной власти области, исполнительного органа</w:t>
      </w:r>
    </w:p>
    <w:p w:rsidR="00945952" w:rsidRDefault="000040F8">
      <w:pPr>
        <w:pStyle w:val="ConsPlusNonformat0"/>
        <w:jc w:val="both"/>
      </w:pPr>
      <w:r>
        <w:t xml:space="preserve">     государственной власти области, государственного органа области)</w:t>
      </w:r>
    </w:p>
    <w:p w:rsidR="00945952" w:rsidRDefault="000040F8">
      <w:pPr>
        <w:pStyle w:val="ConsPlusNonformat0"/>
        <w:jc w:val="both"/>
      </w:pPr>
      <w:r>
        <w:t>при рассмотрении настоящего уведом</w:t>
      </w:r>
      <w:r>
        <w:t>ления (нужное подчеркнуть).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 xml:space="preserve">    "__" ___________ 20__ г. __________________________  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         (подпись лица,           (расшифровка</w:t>
      </w:r>
    </w:p>
    <w:p w:rsidR="00945952" w:rsidRDefault="000040F8">
      <w:pPr>
        <w:pStyle w:val="ConsPlusNonformat0"/>
        <w:jc w:val="both"/>
      </w:pPr>
      <w:r>
        <w:t xml:space="preserve">                             направляющего уведомление)       подписи)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</w:t>
      </w:r>
      <w:r>
        <w:t>иложение 9.1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</w:t>
      </w:r>
    </w:p>
    <w:p w:rsidR="00945952" w:rsidRDefault="000040F8">
      <w:pPr>
        <w:pStyle w:val="ConsPlusNormal0"/>
        <w:jc w:val="right"/>
      </w:pPr>
      <w:r>
        <w:t>гражданской службе</w:t>
      </w:r>
    </w:p>
    <w:p w:rsidR="00945952" w:rsidRDefault="000040F8">
      <w:pPr>
        <w:pStyle w:val="ConsPlusNormal0"/>
        <w:jc w:val="right"/>
      </w:pPr>
      <w:r>
        <w:t>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59" w:name="P1835"/>
      <w:bookmarkEnd w:id="59"/>
      <w:r>
        <w:t>ПРАВИЛА</w:t>
      </w:r>
    </w:p>
    <w:p w:rsidR="00945952" w:rsidRDefault="000040F8">
      <w:pPr>
        <w:pStyle w:val="ConsPlusTitle0"/>
        <w:jc w:val="center"/>
      </w:pPr>
      <w:r>
        <w:t>ПРИГЛАШЕНИЯ И ОТБОРА НЕЗАВИСИМЫХ ЭКСПЕРТОВ, ВКЛЮЧАЕМЫХ</w:t>
      </w:r>
    </w:p>
    <w:p w:rsidR="00945952" w:rsidRDefault="000040F8">
      <w:pPr>
        <w:pStyle w:val="ConsPlusTitle0"/>
        <w:jc w:val="center"/>
      </w:pPr>
      <w:r>
        <w:t>В СОСТАВЫ КОНКУРСНЫХ И (ИЛИ) АТТЕСТАЦИОННЫХ КОМИССИЙ ОРГАНОВ</w:t>
      </w:r>
    </w:p>
    <w:p w:rsidR="00945952" w:rsidRDefault="000040F8">
      <w:pPr>
        <w:pStyle w:val="ConsPlusTitle0"/>
        <w:jc w:val="center"/>
      </w:pPr>
      <w:r>
        <w:t>ГОСУДАРСТВЕННОЙ ВЛАСТИ ОБЛАСТИ, ГОСУ</w:t>
      </w:r>
      <w:r>
        <w:t>ДАРСТВЕННЫХ</w:t>
      </w:r>
    </w:p>
    <w:p w:rsidR="00945952" w:rsidRDefault="000040F8">
      <w:pPr>
        <w:pStyle w:val="ConsPlusTitle0"/>
        <w:jc w:val="center"/>
      </w:pPr>
      <w:r>
        <w:t>ОРГАНОВ ОБЛАСТИ, ИСПОЛНИТЕЛЬНЫХ ОРГАНОВ</w:t>
      </w:r>
    </w:p>
    <w:p w:rsidR="00945952" w:rsidRDefault="000040F8">
      <w:pPr>
        <w:pStyle w:val="ConsPlusTitle0"/>
        <w:jc w:val="center"/>
      </w:pPr>
      <w:r>
        <w:t>ГОСУДАРСТВЕННОЙ ВЛАСТИ ОБЛАСТИ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419" w:tooltip="Закон Липецкой области от 21.06.2021 N 554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0.06.2021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Липецкой области от 21.06.2021 N 554-ОЗ;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420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Липецкой области от 02.08.2022 N 153-ОЗ)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>1. Настоящие Правила устанавливают порядок приглашения и отбора Правительством области независимых экспертов, включаемых в составы конкурсных и (или) аттестационных комиссий, образуемых в органах государственной власти области, государственных органах обла</w:t>
      </w:r>
      <w:r>
        <w:t>сти, исполнительных органах государственной власти области (далее - комиссии), из числа представителей научных, образовательных и других организаций, являющихся специалистами в соответствующих областях и видах профессиональной служебной деятельности гражда</w:t>
      </w:r>
      <w:r>
        <w:t>нских служащих области, по вопросам кадровых технологий и гражданской службы (далее - независимые эксперты).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2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Функции по приглашению, отбору независимых экспертов, формированию и ведению реестра независимых экспертов, рекомендуемых для включения в составы комиссий органов государственной власти области, го</w:t>
      </w:r>
      <w:r>
        <w:t>сударственных органов области, исполнительных органов государственной власти области (далее - реестр), осуществляются структурным подразделением Правительства области по вопросам государственной гражданской службы и кадров.</w:t>
      </w:r>
    </w:p>
    <w:p w:rsidR="00945952" w:rsidRDefault="000040F8">
      <w:pPr>
        <w:pStyle w:val="ConsPlusNormal0"/>
        <w:jc w:val="both"/>
      </w:pPr>
      <w:r>
        <w:t xml:space="preserve">(абзац введен </w:t>
      </w:r>
      <w:hyperlink r:id="rId42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Законом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60" w:name="P1849"/>
      <w:bookmarkEnd w:id="60"/>
      <w:r>
        <w:t>2. Независимыми экспертами могут быть граждане Российской Федерации, имеющи</w:t>
      </w:r>
      <w:r>
        <w:t>е высшее образование и не менее 4 лет стажа работы в областях и видах профессиональной служебной деятельности гражданских служащих области, по вопросам кадровых технологий и гражданской службы.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Структурным подразделением Правительства области по вопроса</w:t>
      </w:r>
      <w:r>
        <w:t xml:space="preserve">м государственной гражданской службы и кадров из числа граждан, указанных в </w:t>
      </w:r>
      <w:hyperlink w:anchor="P1849" w:tooltip="2. Независимыми экспертами могут быть граждане Российской Федерации, имеющие высшее образование и не менее 4 лет стажа работы в областях и видах профессиональной служебной деятельности гражданских служащих области, по вопросам кадровых технологий и гражданской">
        <w:r>
          <w:rPr>
            <w:color w:val="0000FF"/>
          </w:rPr>
          <w:t>пункте 2</w:t>
        </w:r>
      </w:hyperlink>
      <w:r>
        <w:t xml:space="preserve"> настоящих Правил, осуществляется формирование и ведение реестра.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2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Реестром предусматривается классификация информации о независимых экспертах по областям и видам профессиональной служе</w:t>
      </w:r>
      <w:r>
        <w:t>бной деятельности гражданских служащих области, вопросам кадровых технологий и гражданской службы, в которых данные лица являются специалистами.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61" w:name="P1853"/>
      <w:bookmarkEnd w:id="61"/>
      <w:r>
        <w:t>4. Для формирования и обновления реестра структурное подразделение Правительства области по вопросам государств</w:t>
      </w:r>
      <w:r>
        <w:t>енной гражданской службы и кадров осуществляет приглашение независимых экспертов посредством направления в научные, образовательные и другие организации (далее - организации) запросов о представлении кандидатур независимых экспертов.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24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62" w:name="P1855"/>
      <w:bookmarkEnd w:id="62"/>
      <w:r>
        <w:t xml:space="preserve">5. </w:t>
      </w:r>
      <w:hyperlink w:anchor="P1904" w:tooltip="                                 Сведения">
        <w:r>
          <w:rPr>
            <w:color w:val="0000FF"/>
          </w:rPr>
          <w:t>Сведения</w:t>
        </w:r>
      </w:hyperlink>
      <w:r>
        <w:t xml:space="preserve"> о кандидатуре независимого эксперта, включаемого в состав комиссии (далее - сведения), направляются в структурное подразделение Правительства области по вопросам государственной гражданской службы и кадров по форме согласно приложению 1 к на</w:t>
      </w:r>
      <w:r>
        <w:t xml:space="preserve">стоящим Правилам в срок, не превышающий 30 календарных дней со дня поступления в организацию запроса, указанного в </w:t>
      </w:r>
      <w:hyperlink w:anchor="P1853" w:tooltip="4. Для формирования и обновления реестра структурное подразделение Правительства области по вопросам государственной гражданской службы и кадров осуществляет приглашение независимых экспертов посредством направления в научные, образовательные и другие организа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2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63" w:name="P1857"/>
      <w:bookmarkEnd w:id="63"/>
      <w:r>
        <w:t>6. Руководители организаций вправе направить предложения о кандидатурах независимых экспертов в структурное подразделение Прав</w:t>
      </w:r>
      <w:r>
        <w:t xml:space="preserve">ительства области по вопросам государственной гражданской службы и кадров в инициативном порядке по форме, предусмотренной </w:t>
      </w:r>
      <w:hyperlink w:anchor="P1904" w:tooltip="                                 Сведения">
        <w:r>
          <w:rPr>
            <w:color w:val="0000FF"/>
          </w:rPr>
          <w:t>приложением 1</w:t>
        </w:r>
      </w:hyperlink>
      <w:r>
        <w:t xml:space="preserve"> к настоящим Правилам.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2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64" w:name="P1859"/>
      <w:bookmarkEnd w:id="64"/>
      <w:r>
        <w:t>7. Не допускается направление сведений о кандидатуре независ</w:t>
      </w:r>
      <w:r>
        <w:t xml:space="preserve">имого эксперта без его согласия, предусмотренного </w:t>
      </w:r>
      <w:hyperlink w:anchor="P1904" w:tooltip="                                 Сведения">
        <w:r>
          <w:rPr>
            <w:color w:val="0000FF"/>
          </w:rPr>
          <w:t>приложением 1</w:t>
        </w:r>
      </w:hyperlink>
      <w:r>
        <w:t xml:space="preserve"> к настоящим Правилам, а также без согласия руководителя организации, представителем которой будет являться данное лиц</w:t>
      </w:r>
      <w:r>
        <w:t>о.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8. Структурное подразделение Правительства области по вопросам государственной гражданской службы и кадров в течение 30 календарных дней со дня поступления сведений, указанных в </w:t>
      </w:r>
      <w:hyperlink w:anchor="P1855" w:tooltip="5. Сведения о кандидатуре независимого эксперта, включаемого в состав комиссии (далее - сведения), направляются в структурное подразделение Правительства области по вопросам государственной гражданской службы и кадров по форме согласно приложению 1 к настоящим">
        <w:r>
          <w:rPr>
            <w:color w:val="0000FF"/>
          </w:rPr>
          <w:t>пунктах 5</w:t>
        </w:r>
      </w:hyperlink>
      <w:r>
        <w:t xml:space="preserve"> и </w:t>
      </w:r>
      <w:hyperlink w:anchor="P1857" w:tooltip="6. Руководители организаций вправе направить предложения о кандидатурах независимых экспертов в структурное подразделение Правительства области по вопросам государственной гражданской службы и кадров в инициативном порядке по форме, предусмотренной приложением">
        <w:r>
          <w:rPr>
            <w:color w:val="0000FF"/>
          </w:rPr>
          <w:t>6</w:t>
        </w:r>
      </w:hyperlink>
      <w:r>
        <w:t xml:space="preserve"> настоящих Правил: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2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осуществляет расс</w:t>
      </w:r>
      <w:r>
        <w:t>мотрение сведений;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вносит в реестр сведения о кандидатурах независимых экспертов, соответствующих положениям </w:t>
      </w:r>
      <w:hyperlink w:anchor="P1849" w:tooltip="2. Независимыми экспертами могут быть граждане Российской Федерации, имеющие высшее образование и не менее 4 лет стажа работы в областях и видах профессиональной служебной деятельности гражданских служащих области, по вопросам кадровых технологий и гражданской">
        <w:r>
          <w:rPr>
            <w:color w:val="0000FF"/>
          </w:rPr>
          <w:t>пунктов 2</w:t>
        </w:r>
      </w:hyperlink>
      <w:r>
        <w:t xml:space="preserve"> и </w:t>
      </w:r>
      <w:hyperlink w:anchor="P1859" w:tooltip="7. Не допускается направление сведений о кандидатуре независимого эксперта без его согласия, предусмотренного приложением 1 к настоящим Правилам, а также без согласия руководителя организации, представителем которой будет являться данное лицо.">
        <w:r>
          <w:rPr>
            <w:color w:val="0000FF"/>
          </w:rPr>
          <w:t>7</w:t>
        </w:r>
      </w:hyperlink>
      <w:r>
        <w:t xml:space="preserve"> настоящих Правил;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обеспечивает информирование руководителей организаций, к</w:t>
      </w:r>
      <w:r>
        <w:t>оторыми были направлены сведения, о включении независимых экспертов в реестр посредством размещения соответствующих сведений на официальном сайте Правительства области;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28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уведомляет в письменном виде руководителей организаций, которыми были направлены сведения, о невключении независимых экспертов в реестр.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Основанием для невключения кандидатуры независимого эксперта в реестр является несоответствие требованиям, установленным </w:t>
      </w:r>
      <w:hyperlink w:anchor="P1849" w:tooltip="2. Независимыми экспертами могут быть граждане Российской Федерации, имеющие высшее образование и не менее 4 лет стажа работы в областях и видах профессиональной служебной деятельности гражданских служащих области, по вопросам кадровых технологий и гражданской">
        <w:r>
          <w:rPr>
            <w:color w:val="0000FF"/>
          </w:rPr>
          <w:t>пунктами 2</w:t>
        </w:r>
      </w:hyperlink>
      <w:r>
        <w:t xml:space="preserve"> и </w:t>
      </w:r>
      <w:hyperlink w:anchor="P1859" w:tooltip="7. Не допускается направление сведений о кандидатуре независимого эксперта без его согласия, предусмотренного приложением 1 к настоящим Правилам, а также без согласия руководителя организации, представителем которой будет являться данное лицо.">
        <w:r>
          <w:rPr>
            <w:color w:val="0000FF"/>
          </w:rPr>
          <w:t>7</w:t>
        </w:r>
      </w:hyperlink>
      <w:r>
        <w:t xml:space="preserve"> настоящих Правил.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9. Орган государственной власти области, го</w:t>
      </w:r>
      <w:r>
        <w:t>сударственный орган области, исполнительный орган государственной власти области не позднее чем за 45 календарных дней до формирования составов комиссий или изменения их составов, в том числе в связи с истечением 3-летнего срока пребывания независимого экс</w:t>
      </w:r>
      <w:r>
        <w:t xml:space="preserve">перта в составе комиссии (комиссий), направляет в структурное подразделение Правительства области по вопросам государственной гражданской службы и кадров </w:t>
      </w:r>
      <w:hyperlink w:anchor="P2049" w:tooltip="                                  Запрос">
        <w:r>
          <w:rPr>
            <w:color w:val="0000FF"/>
          </w:rPr>
          <w:t>запрос</w:t>
        </w:r>
      </w:hyperlink>
      <w:r>
        <w:t xml:space="preserve"> о приглашении независ</w:t>
      </w:r>
      <w:r>
        <w:t>имого эксперта (независимых экспертов), включаемого в состав комиссии (комиссий), без указания его персональных данных по форме согласно приложению 2 к настоящим Правилам.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2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10. Структурное подразделение Правительства области по вопросам государственной гражданской службы и кадров осуществляет отбор независ</w:t>
      </w:r>
      <w:r>
        <w:t>имого эксперта (независимых экспертов), являющегося специалистом в областях и видах профессиональной служебной деятельности гражданских служащих области, по вопросам кадровых технологий и гражданской службы, которые указаны в запросе органа государственной</w:t>
      </w:r>
      <w:r>
        <w:t xml:space="preserve"> власти области, государственного органа области, исполнительного органа государственной власти области, и с учетом его согласия на включение в состав комиссии (комиссий) соответствующего органа государственной власти области, государственного органа облас</w:t>
      </w:r>
      <w:r>
        <w:t>ти, исполнительного органа государственной власти области не позднее 30 календарных дней со дня получения запроса направляет в орган государственной власти области, государственный орган области, исполнительный орган государственной власти области сведения</w:t>
      </w:r>
      <w:r>
        <w:t xml:space="preserve"> о независимом эксперте (независимых экспертах).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30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11. Органы государственной власти области, государственные органы области, исполнительные органы государственной власти области информируют структурное подразделение Правительства области по вопросам государственной гражданской службы и кадров об исключени</w:t>
      </w:r>
      <w:r>
        <w:t>и из состава комиссии (комиссий) независимого эксперта (независимых экспертов) в течение 10 рабочих дней после принятия такого решения.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31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Структурное подразделение Правительства области по вопросам государственной гражданской службы и кадров в течение 10 рабочих дней со дня получения информации об исключени</w:t>
      </w:r>
      <w:r>
        <w:t>и независимого эксперта из состава комиссии (комиссий) обеспечивает внесение изменений в реестр и информирование об этом независимого эксперта и организации, представителем которой является данное лицо.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32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12. Организации информируют структурное подразделение Правительства области по вопросам государственной</w:t>
      </w:r>
      <w:r>
        <w:t xml:space="preserve"> гражданской службы и кадров об отзыве лица, рекомендованного для включения в состав комиссии (комиссий) в качестве независимого эксперта, в случае принятия такого решения руководителем организации, представителем которой является данное лицо, с обосновани</w:t>
      </w:r>
      <w:r>
        <w:t>ем такого отзыва.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33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Структурное подразделение Правит</w:t>
      </w:r>
      <w:r>
        <w:t>ельства области по вопросам государственной гражданской службы и кадров в течение 10 рабочих дней со дня получения информации об отзыве независимого эксперта уведомляет об этом орган государственной власти области, государственный орган области, исполнител</w:t>
      </w:r>
      <w:r>
        <w:t>ьный орган государственной власти области, в состав комиссии (комиссий) которого включен независимый эксперт, и вносит соответствующие изменения в реестр.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34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bookmarkStart w:id="65" w:name="P1880"/>
      <w:bookmarkEnd w:id="65"/>
      <w:r>
        <w:t xml:space="preserve">13. В случае изменения </w:t>
      </w:r>
      <w:hyperlink w:anchor="P1904" w:tooltip="                                 Сведения">
        <w:r>
          <w:rPr>
            <w:color w:val="0000FF"/>
          </w:rPr>
          <w:t>сведений</w:t>
        </w:r>
      </w:hyperlink>
      <w:r>
        <w:t>, предусмотренных приложением 1 к настоящим П</w:t>
      </w:r>
      <w:r>
        <w:t>равилам, независимый эксперт в течение 5 рабочих дней уведомляет об этом орган государственной власти области, государственный орган области, исполнительный орган государственной власти области, в состав комиссии (комиссий) которого он включен, в письменно</w:t>
      </w:r>
      <w:r>
        <w:t>м виде.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Орган государственной власти области, государственный орган области, исполнительный орган государственной власти области, в состав комиссии (комиссий) которого включен независимый эксперт, в течение 5 рабочих дней с момента получения уведомления, п</w:t>
      </w:r>
      <w:r>
        <w:t xml:space="preserve">редусмотренного в </w:t>
      </w:r>
      <w:hyperlink w:anchor="P1880" w:tooltip="13. В случае изменения сведений, предусмотренных приложением 1 к настоящим Правилам, независимый эксперт в течение 5 рабочих дней уведомляет об этом орган государственной власти области, государственный орган области, исполнительный орган государственной власт">
        <w:r>
          <w:rPr>
            <w:color w:val="0000FF"/>
          </w:rPr>
          <w:t>абзаце первом</w:t>
        </w:r>
      </w:hyperlink>
      <w:r>
        <w:t xml:space="preserve"> настоящего пункта, информирует об указанных изменениях структурное подразделение Правительства области по вопросам государственной гражданской службы и кадров в письменном виде.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35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Структурное подразделение Правительства области по вопроса</w:t>
      </w:r>
      <w:r>
        <w:t xml:space="preserve">м государственной гражданской службы и кадров в течение 3 рабочих дней со дня поступления информации от органа государственной власти области, государственного органа области, исполнительного органа государственной власти области об изменении </w:t>
      </w:r>
      <w:hyperlink w:anchor="P1904" w:tooltip="                                 Сведения">
        <w:r>
          <w:rPr>
            <w:color w:val="0000FF"/>
          </w:rPr>
          <w:t>сведений</w:t>
        </w:r>
      </w:hyperlink>
      <w:r>
        <w:t>, предусмотренных приложением 1 к настоящим Правилам, вносит соответствующие изменения в реестр.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36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14. С согласия независимого эксперта допускается его пребывание в составе комиссии (комиссий) после увольнения из организации, представител</w:t>
      </w:r>
      <w:r>
        <w:t>ем которой является данное лицо, в пределах 3-летнего срока с момента первого включения данного независимого эксперта в состав комиссии (комиссий).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15. Повторное включение независимого эксперта в состав комиссии (комиссий) может быть осуществлено не ранее </w:t>
      </w:r>
      <w:r>
        <w:t>чем через 3 года после окончания срока пребывания в соответствующей комиссии (комиссиях).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 1</w:t>
      </w:r>
    </w:p>
    <w:p w:rsidR="00945952" w:rsidRDefault="000040F8">
      <w:pPr>
        <w:pStyle w:val="ConsPlusNormal0"/>
        <w:jc w:val="right"/>
      </w:pPr>
      <w:r>
        <w:t>к Правилам приглашения</w:t>
      </w:r>
    </w:p>
    <w:p w:rsidR="00945952" w:rsidRDefault="000040F8">
      <w:pPr>
        <w:pStyle w:val="ConsPlusNormal0"/>
        <w:jc w:val="right"/>
      </w:pPr>
      <w:r>
        <w:t>и отбора независимых экспертов,</w:t>
      </w:r>
    </w:p>
    <w:p w:rsidR="00945952" w:rsidRDefault="000040F8">
      <w:pPr>
        <w:pStyle w:val="ConsPlusNormal0"/>
        <w:jc w:val="right"/>
      </w:pPr>
      <w:r>
        <w:t>включаемых в составы конкурсных</w:t>
      </w:r>
    </w:p>
    <w:p w:rsidR="00945952" w:rsidRDefault="000040F8">
      <w:pPr>
        <w:pStyle w:val="ConsPlusNormal0"/>
        <w:jc w:val="right"/>
      </w:pPr>
      <w:r>
        <w:t>и (или) аттестационных комиссий органов</w:t>
      </w:r>
    </w:p>
    <w:p w:rsidR="00945952" w:rsidRDefault="000040F8">
      <w:pPr>
        <w:pStyle w:val="ConsPlusNormal0"/>
        <w:jc w:val="right"/>
      </w:pPr>
      <w:r>
        <w:t>государственной власти области,</w:t>
      </w:r>
    </w:p>
    <w:p w:rsidR="00945952" w:rsidRDefault="000040F8">
      <w:pPr>
        <w:pStyle w:val="ConsPlusNormal0"/>
        <w:jc w:val="right"/>
      </w:pPr>
      <w:r>
        <w:t>государственных органов области,</w:t>
      </w:r>
    </w:p>
    <w:p w:rsidR="00945952" w:rsidRDefault="000040F8">
      <w:pPr>
        <w:pStyle w:val="ConsPlusNormal0"/>
        <w:jc w:val="right"/>
      </w:pPr>
      <w:r>
        <w:t>исполнительных органов</w:t>
      </w:r>
    </w:p>
    <w:p w:rsidR="00945952" w:rsidRDefault="000040F8">
      <w:pPr>
        <w:pStyle w:val="ConsPlusNormal0"/>
        <w:jc w:val="right"/>
      </w:pPr>
      <w:r>
        <w:t>государственной власти области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37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Липецкой области от 02.08.2022 N 153-ОЗ)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nformat0"/>
        <w:jc w:val="both"/>
      </w:pPr>
      <w:bookmarkStart w:id="66" w:name="P1904"/>
      <w:bookmarkEnd w:id="66"/>
      <w:r>
        <w:t xml:space="preserve">                                 </w:t>
      </w:r>
      <w:r>
        <w:rPr>
          <w:b/>
        </w:rPr>
        <w:t>Сведения</w:t>
      </w:r>
    </w:p>
    <w:p w:rsidR="00945952" w:rsidRDefault="000040F8">
      <w:pPr>
        <w:pStyle w:val="ConsPlusNonformat0"/>
        <w:jc w:val="both"/>
      </w:pPr>
      <w:r>
        <w:t xml:space="preserve">        </w:t>
      </w:r>
      <w:r>
        <w:rPr>
          <w:b/>
        </w:rPr>
        <w:t>о кандидатуре независимого эксперта, включаемого в составы</w:t>
      </w:r>
    </w:p>
    <w:p w:rsidR="00945952" w:rsidRDefault="000040F8">
      <w:pPr>
        <w:pStyle w:val="ConsPlusNonformat0"/>
        <w:jc w:val="both"/>
      </w:pPr>
      <w:r>
        <w:t xml:space="preserve">             </w:t>
      </w:r>
      <w:r>
        <w:rPr>
          <w:b/>
        </w:rPr>
        <w:t>конкурсной и (или) аттестационной комиссий органа</w:t>
      </w:r>
    </w:p>
    <w:p w:rsidR="00945952" w:rsidRDefault="000040F8">
      <w:pPr>
        <w:pStyle w:val="ConsPlusNonformat0"/>
        <w:jc w:val="both"/>
      </w:pPr>
      <w:r>
        <w:t xml:space="preserve">          </w:t>
      </w:r>
      <w:r>
        <w:rPr>
          <w:b/>
        </w:rPr>
        <w:t>государственной власти области, государственного органа</w:t>
      </w:r>
    </w:p>
    <w:p w:rsidR="00945952" w:rsidRDefault="000040F8">
      <w:pPr>
        <w:pStyle w:val="ConsPlusNonformat0"/>
        <w:jc w:val="both"/>
      </w:pPr>
      <w:r>
        <w:t xml:space="preserve">      </w:t>
      </w:r>
      <w:r>
        <w:rPr>
          <w:b/>
        </w:rPr>
        <w:t>области, исп</w:t>
      </w:r>
      <w:r>
        <w:rPr>
          <w:b/>
        </w:rPr>
        <w:t>олнительного органа государственной власти области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(фамилия, имя и отчество (при наличии)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 xml:space="preserve">    1. Дата рождения _________________________________________________</w:t>
      </w:r>
      <w:r>
        <w:t>_____</w:t>
      </w:r>
    </w:p>
    <w:p w:rsidR="00945952" w:rsidRDefault="000040F8">
      <w:pPr>
        <w:pStyle w:val="ConsPlusNonformat0"/>
        <w:jc w:val="both"/>
      </w:pPr>
      <w:r>
        <w:t xml:space="preserve">    2. Сведения об образовании 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 (направление подготовки (специальность), квалификация)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(наименование образовательной организации, год окончания)</w:t>
      </w:r>
    </w:p>
    <w:p w:rsidR="00945952" w:rsidRDefault="000040F8">
      <w:pPr>
        <w:pStyle w:val="ConsPlusNonformat0"/>
        <w:jc w:val="both"/>
      </w:pPr>
      <w:r>
        <w:t xml:space="preserve">    3. Тематика научной и образовательной деятел</w:t>
      </w:r>
      <w:r>
        <w:t>ьности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</w:t>
      </w:r>
      <w:r>
        <w:t>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4. Сведения об ученой степени, ученом звании 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5. Сведения о наградах, почетных званиях ____</w:t>
      </w:r>
      <w:r>
        <w:t>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</w:t>
      </w:r>
      <w:r>
        <w:t xml:space="preserve">   6.  Сведения  об  участии в конкурсных и (или) аттестационных комиссиях</w:t>
      </w:r>
    </w:p>
    <w:p w:rsidR="00945952" w:rsidRDefault="000040F8">
      <w:pPr>
        <w:pStyle w:val="ConsPlusNonformat0"/>
        <w:jc w:val="both"/>
      </w:pPr>
      <w:r>
        <w:t>федеральных   государственных   органов,   органов  государственной  власти</w:t>
      </w:r>
    </w:p>
    <w:p w:rsidR="00945952" w:rsidRDefault="000040F8">
      <w:pPr>
        <w:pStyle w:val="ConsPlusNonformat0"/>
        <w:jc w:val="both"/>
      </w:pPr>
      <w:r>
        <w:t>области,    государственных   органов   области,   исполнительных   органов</w:t>
      </w:r>
    </w:p>
    <w:p w:rsidR="00945952" w:rsidRDefault="000040F8">
      <w:pPr>
        <w:pStyle w:val="ConsPlusNonformat0"/>
        <w:jc w:val="both"/>
      </w:pPr>
      <w:r>
        <w:t xml:space="preserve">государственной    власти    </w:t>
      </w:r>
      <w:r>
        <w:t>области,   органов   местного   самоуправления</w:t>
      </w:r>
    </w:p>
    <w:p w:rsidR="00945952" w:rsidRDefault="000040F8">
      <w:pPr>
        <w:pStyle w:val="ConsPlusNonformat0"/>
        <w:jc w:val="both"/>
      </w:pPr>
      <w:r>
        <w:t>муниципальных образований области с указанием срока 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</w:t>
      </w:r>
      <w:r>
        <w:t>__________________</w:t>
      </w:r>
    </w:p>
    <w:p w:rsidR="00945952" w:rsidRDefault="000040F8">
      <w:pPr>
        <w:pStyle w:val="ConsPlusNonformat0"/>
        <w:jc w:val="both"/>
      </w:pPr>
      <w:r>
        <w:t xml:space="preserve">    7. Место работы на дату подачи настоящих сведений 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8.  С</w:t>
      </w:r>
      <w:r>
        <w:t>ведения  о  наличии не менее 4 лет стажа работы в областях и видах</w:t>
      </w:r>
    </w:p>
    <w:p w:rsidR="00945952" w:rsidRDefault="000040F8">
      <w:pPr>
        <w:pStyle w:val="ConsPlusNonformat0"/>
        <w:jc w:val="both"/>
      </w:pPr>
      <w:r>
        <w:t>профессиональной  служебной  деятельности  гражданских служащих области, по</w:t>
      </w:r>
    </w:p>
    <w:p w:rsidR="00945952" w:rsidRDefault="000040F8">
      <w:pPr>
        <w:pStyle w:val="ConsPlusNonformat0"/>
        <w:jc w:val="both"/>
      </w:pPr>
      <w:r>
        <w:t>вопросам кадровых технологий и гражданской службы</w:t>
      </w:r>
    </w:p>
    <w:p w:rsidR="00945952" w:rsidRDefault="0094595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8"/>
        <w:gridCol w:w="850"/>
        <w:gridCol w:w="1775"/>
        <w:gridCol w:w="4762"/>
      </w:tblGrid>
      <w:tr w:rsidR="00945952">
        <w:tc>
          <w:tcPr>
            <w:tcW w:w="2478" w:type="dxa"/>
            <w:gridSpan w:val="2"/>
          </w:tcPr>
          <w:p w:rsidR="00945952" w:rsidRDefault="000040F8">
            <w:pPr>
              <w:pStyle w:val="ConsPlusNormal0"/>
              <w:jc w:val="center"/>
            </w:pPr>
            <w:r>
              <w:t>Месяц и год</w:t>
            </w:r>
          </w:p>
        </w:tc>
        <w:tc>
          <w:tcPr>
            <w:tcW w:w="1775" w:type="dxa"/>
            <w:vMerge w:val="restart"/>
          </w:tcPr>
          <w:p w:rsidR="00945952" w:rsidRDefault="000040F8">
            <w:pPr>
              <w:pStyle w:val="ConsPlusNormal0"/>
              <w:jc w:val="center"/>
            </w:pPr>
            <w:r>
              <w:t>Должность с указанием организации</w:t>
            </w:r>
          </w:p>
        </w:tc>
        <w:tc>
          <w:tcPr>
            <w:tcW w:w="4762" w:type="dxa"/>
            <w:vMerge w:val="restart"/>
          </w:tcPr>
          <w:p w:rsidR="00945952" w:rsidRDefault="000040F8">
            <w:pPr>
              <w:pStyle w:val="ConsPlusNormal0"/>
              <w:jc w:val="center"/>
            </w:pPr>
            <w:r>
              <w:t>Области и виды профессиональной служебной деятельности гражданских служащих области, вопросы кадровых технологий и гражданской службы</w:t>
            </w:r>
          </w:p>
        </w:tc>
      </w:tr>
      <w:tr w:rsidR="00945952">
        <w:tc>
          <w:tcPr>
            <w:tcW w:w="1628" w:type="dxa"/>
          </w:tcPr>
          <w:p w:rsidR="00945952" w:rsidRDefault="000040F8">
            <w:pPr>
              <w:pStyle w:val="ConsPlusNormal0"/>
              <w:jc w:val="center"/>
            </w:pPr>
            <w:r>
              <w:t>поступления</w:t>
            </w:r>
          </w:p>
        </w:tc>
        <w:tc>
          <w:tcPr>
            <w:tcW w:w="850" w:type="dxa"/>
          </w:tcPr>
          <w:p w:rsidR="00945952" w:rsidRDefault="000040F8">
            <w:pPr>
              <w:pStyle w:val="ConsPlusNormal0"/>
              <w:jc w:val="center"/>
            </w:pPr>
            <w:r>
              <w:t>ухода</w:t>
            </w:r>
          </w:p>
        </w:tc>
        <w:tc>
          <w:tcPr>
            <w:tcW w:w="0" w:type="auto"/>
            <w:vMerge/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vMerge/>
          </w:tcPr>
          <w:p w:rsidR="00945952" w:rsidRDefault="00945952">
            <w:pPr>
              <w:pStyle w:val="ConsPlusNormal0"/>
            </w:pPr>
          </w:p>
        </w:tc>
      </w:tr>
      <w:tr w:rsidR="00945952">
        <w:tc>
          <w:tcPr>
            <w:tcW w:w="1628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850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75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4762" w:type="dxa"/>
          </w:tcPr>
          <w:p w:rsidR="00945952" w:rsidRDefault="00945952">
            <w:pPr>
              <w:pStyle w:val="ConsPlusNormal0"/>
            </w:pPr>
          </w:p>
        </w:tc>
      </w:tr>
      <w:tr w:rsidR="00945952">
        <w:tc>
          <w:tcPr>
            <w:tcW w:w="1628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850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75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4762" w:type="dxa"/>
          </w:tcPr>
          <w:p w:rsidR="00945952" w:rsidRDefault="00945952">
            <w:pPr>
              <w:pStyle w:val="ConsPlusNormal0"/>
            </w:pPr>
          </w:p>
        </w:tc>
      </w:tr>
      <w:tr w:rsidR="00945952">
        <w:tc>
          <w:tcPr>
            <w:tcW w:w="1628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850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75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4762" w:type="dxa"/>
          </w:tcPr>
          <w:p w:rsidR="00945952" w:rsidRDefault="00945952">
            <w:pPr>
              <w:pStyle w:val="ConsPlusNormal0"/>
            </w:pPr>
          </w:p>
        </w:tc>
      </w:tr>
      <w:tr w:rsidR="00945952">
        <w:tc>
          <w:tcPr>
            <w:tcW w:w="1628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850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75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4762" w:type="dxa"/>
          </w:tcPr>
          <w:p w:rsidR="00945952" w:rsidRDefault="00945952">
            <w:pPr>
              <w:pStyle w:val="ConsPlusNormal0"/>
            </w:pPr>
          </w:p>
        </w:tc>
      </w:tr>
      <w:tr w:rsidR="00945952">
        <w:tc>
          <w:tcPr>
            <w:tcW w:w="1628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850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1775" w:type="dxa"/>
          </w:tcPr>
          <w:p w:rsidR="00945952" w:rsidRDefault="00945952">
            <w:pPr>
              <w:pStyle w:val="ConsPlusNormal0"/>
            </w:pPr>
          </w:p>
        </w:tc>
        <w:tc>
          <w:tcPr>
            <w:tcW w:w="4762" w:type="dxa"/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nformat0"/>
        <w:jc w:val="both"/>
      </w:pPr>
      <w:r>
        <w:t xml:space="preserve">    9. Сведения о месте жительства (пребывания), номер мобильного телефона,</w:t>
      </w:r>
    </w:p>
    <w:p w:rsidR="00945952" w:rsidRDefault="000040F8">
      <w:pPr>
        <w:pStyle w:val="ConsPlusNonformat0"/>
        <w:jc w:val="both"/>
      </w:pPr>
      <w:r>
        <w:t>адрес электронной почты 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</w:t>
      </w:r>
      <w:r>
        <w:t>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10.  Сведения  о  готовности  к  участию  в  работе  конкурсной и (или)</w:t>
      </w:r>
    </w:p>
    <w:p w:rsidR="00945952" w:rsidRDefault="000040F8">
      <w:pPr>
        <w:pStyle w:val="ConsPlusNonformat0"/>
        <w:jc w:val="both"/>
      </w:pPr>
      <w:r>
        <w:t>аттестационной комиссий:</w:t>
      </w:r>
    </w:p>
    <w:p w:rsidR="00945952" w:rsidRDefault="000040F8">
      <w:pPr>
        <w:pStyle w:val="ConsPlusNonformat0"/>
        <w:jc w:val="both"/>
      </w:pPr>
      <w:r>
        <w:t>┌──┐</w:t>
      </w:r>
    </w:p>
    <w:p w:rsidR="00945952" w:rsidRDefault="000040F8">
      <w:pPr>
        <w:pStyle w:val="ConsPlusNonformat0"/>
        <w:jc w:val="both"/>
      </w:pPr>
      <w:r>
        <w:t>│  │ конкурсная комиссия</w:t>
      </w:r>
    </w:p>
    <w:p w:rsidR="00945952" w:rsidRDefault="000040F8">
      <w:pPr>
        <w:pStyle w:val="ConsPlusNonformat0"/>
        <w:jc w:val="both"/>
      </w:pPr>
      <w:r>
        <w:t>└──┘</w:t>
      </w:r>
    </w:p>
    <w:p w:rsidR="00945952" w:rsidRDefault="000040F8">
      <w:pPr>
        <w:pStyle w:val="ConsPlusNonformat0"/>
        <w:jc w:val="both"/>
      </w:pPr>
      <w:r>
        <w:t>┌──┐</w:t>
      </w:r>
    </w:p>
    <w:p w:rsidR="00945952" w:rsidRDefault="000040F8">
      <w:pPr>
        <w:pStyle w:val="ConsPlusNonformat0"/>
        <w:jc w:val="both"/>
      </w:pPr>
      <w:r>
        <w:t>│  │ аттестационная комиссия</w:t>
      </w:r>
    </w:p>
    <w:p w:rsidR="00945952" w:rsidRDefault="000040F8">
      <w:pPr>
        <w:pStyle w:val="ConsPlusNonformat0"/>
        <w:jc w:val="both"/>
      </w:pPr>
      <w:r>
        <w:t>└──┘</w:t>
      </w:r>
    </w:p>
    <w:p w:rsidR="00945952" w:rsidRDefault="000040F8">
      <w:pPr>
        <w:pStyle w:val="ConsPlusNonformat0"/>
        <w:jc w:val="both"/>
      </w:pPr>
      <w:r>
        <w:t>┌──┐</w:t>
      </w:r>
    </w:p>
    <w:p w:rsidR="00945952" w:rsidRDefault="000040F8">
      <w:pPr>
        <w:pStyle w:val="ConsPlusNonformat0"/>
        <w:jc w:val="both"/>
      </w:pPr>
      <w:r>
        <w:t>│  │ конкурсная и аттестацио</w:t>
      </w:r>
      <w:r>
        <w:t>нная комиссии</w:t>
      </w:r>
    </w:p>
    <w:p w:rsidR="00945952" w:rsidRDefault="000040F8">
      <w:pPr>
        <w:pStyle w:val="ConsPlusNonformat0"/>
        <w:jc w:val="both"/>
      </w:pPr>
      <w:r>
        <w:t>└──┘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11. Дополнительные сведения (на усмотрение кандидата) _________________</w:t>
      </w:r>
    </w:p>
    <w:p w:rsidR="00945952" w:rsidRDefault="000040F8">
      <w:pPr>
        <w:pStyle w:val="ConsPlusNonformat0"/>
        <w:jc w:val="both"/>
      </w:pPr>
      <w:r>
        <w:t>_________</w:t>
      </w:r>
      <w:r>
        <w:t>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12.    Наименования    органов   </w:t>
      </w:r>
      <w:r>
        <w:t xml:space="preserve"> государственной    власти    области,</w:t>
      </w:r>
    </w:p>
    <w:p w:rsidR="00945952" w:rsidRDefault="000040F8">
      <w:pPr>
        <w:pStyle w:val="ConsPlusNonformat0"/>
        <w:jc w:val="both"/>
      </w:pPr>
      <w:r>
        <w:t>государственных  органов  области,  исполнительных  органов государственной</w:t>
      </w:r>
    </w:p>
    <w:p w:rsidR="00945952" w:rsidRDefault="000040F8">
      <w:pPr>
        <w:pStyle w:val="ConsPlusNonformat0"/>
        <w:jc w:val="both"/>
      </w:pPr>
      <w:r>
        <w:t>власти  области,  в  которых  независимый эксперт готов принимать участие в</w:t>
      </w:r>
    </w:p>
    <w:p w:rsidR="00945952" w:rsidRDefault="000040F8">
      <w:pPr>
        <w:pStyle w:val="ConsPlusNonformat0"/>
        <w:jc w:val="both"/>
      </w:pPr>
      <w:r>
        <w:t>составе   конкурсной   (аттестационной)   комиссии   без   предва</w:t>
      </w:r>
      <w:r>
        <w:t>рительного</w:t>
      </w:r>
    </w:p>
    <w:p w:rsidR="00945952" w:rsidRDefault="000040F8">
      <w:pPr>
        <w:pStyle w:val="ConsPlusNonformat0"/>
        <w:jc w:val="both"/>
      </w:pPr>
      <w:r>
        <w:t>согласования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13.  Подтверждаю  достоверность  и  полноту  настоящих  сведений и свое</w:t>
      </w:r>
    </w:p>
    <w:p w:rsidR="00945952" w:rsidRDefault="000040F8">
      <w:pPr>
        <w:pStyle w:val="ConsPlusNonformat0"/>
        <w:jc w:val="both"/>
      </w:pPr>
      <w:r>
        <w:t>согласие  на  их внесение в реестр независимых экспертов, рекомендуемых для</w:t>
      </w:r>
    </w:p>
    <w:p w:rsidR="00945952" w:rsidRDefault="000040F8">
      <w:pPr>
        <w:pStyle w:val="ConsPlusNonformat0"/>
        <w:jc w:val="both"/>
      </w:pPr>
      <w:r>
        <w:t>включения  в  составы  конку</w:t>
      </w:r>
      <w:r>
        <w:t>рсных  и  (или) аттестационных комиссий органов</w:t>
      </w:r>
    </w:p>
    <w:p w:rsidR="00945952" w:rsidRDefault="000040F8">
      <w:pPr>
        <w:pStyle w:val="ConsPlusNonformat0"/>
        <w:jc w:val="both"/>
      </w:pPr>
      <w:r>
        <w:t>государственной    власти   области,   государственных   органов   области,</w:t>
      </w:r>
    </w:p>
    <w:p w:rsidR="00945952" w:rsidRDefault="000040F8">
      <w:pPr>
        <w:pStyle w:val="ConsPlusNonformat0"/>
        <w:jc w:val="both"/>
      </w:pPr>
      <w:r>
        <w:t>исполнительных  органов  государственной  власти  области,  на проведение в</w:t>
      </w:r>
    </w:p>
    <w:p w:rsidR="00945952" w:rsidRDefault="000040F8">
      <w:pPr>
        <w:pStyle w:val="ConsPlusNonformat0"/>
        <w:jc w:val="both"/>
      </w:pPr>
      <w:r>
        <w:t xml:space="preserve">отношении меня проверочных мероприятий и обработку моих </w:t>
      </w:r>
      <w:r>
        <w:t>персональных данных</w:t>
      </w:r>
    </w:p>
    <w:p w:rsidR="00945952" w:rsidRDefault="000040F8">
      <w:pPr>
        <w:pStyle w:val="ConsPlusNonformat0"/>
        <w:jc w:val="both"/>
      </w:pPr>
      <w:r>
        <w:t>(в  том  числе  автоматизированную  обработку)  лицами,  имеющими  доступ к</w:t>
      </w:r>
    </w:p>
    <w:p w:rsidR="00945952" w:rsidRDefault="000040F8">
      <w:pPr>
        <w:pStyle w:val="ConsPlusNonformat0"/>
        <w:jc w:val="both"/>
      </w:pPr>
      <w:r>
        <w:t>указанному  реестру,  а  также  выражаю  свое  согласие  на размещение моих</w:t>
      </w:r>
    </w:p>
    <w:p w:rsidR="00945952" w:rsidRDefault="000040F8">
      <w:pPr>
        <w:pStyle w:val="ConsPlusNonformat0"/>
        <w:jc w:val="both"/>
      </w:pPr>
      <w:r>
        <w:t>персональных  данных  (фамилия,  имя, отчество (при наличии), должность) на</w:t>
      </w:r>
    </w:p>
    <w:p w:rsidR="00945952" w:rsidRDefault="000040F8">
      <w:pPr>
        <w:pStyle w:val="ConsPlusNonformat0"/>
        <w:jc w:val="both"/>
      </w:pPr>
      <w:r>
        <w:t>официаль</w:t>
      </w:r>
      <w:r>
        <w:t>ном сайте Правительства области.</w:t>
      </w:r>
    </w:p>
    <w:p w:rsidR="00945952" w:rsidRDefault="00945952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340"/>
        <w:gridCol w:w="6690"/>
      </w:tblGrid>
      <w:tr w:rsidR="00945952"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5952" w:rsidRDefault="00945952">
            <w:pPr>
              <w:pStyle w:val="ConsPlusNormal0"/>
            </w:pPr>
          </w:p>
        </w:tc>
      </w:tr>
      <w:tr w:rsidR="00945952">
        <w:tblPrEx>
          <w:tblBorders>
            <w:insideH w:val="none" w:sz="0" w:space="0" w:color="auto"/>
          </w:tblBorders>
        </w:tblPrEx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5952" w:rsidRDefault="000040F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5952" w:rsidRDefault="000040F8">
            <w:pPr>
              <w:pStyle w:val="ConsPlusNormal0"/>
              <w:jc w:val="center"/>
            </w:pPr>
            <w:r>
              <w:t>(фамилия, имя и отчество (при наличии) лица, рекомендованного в качестве независимого эксперта - представителя организации)</w:t>
            </w:r>
          </w:p>
        </w:tc>
      </w:tr>
      <w:tr w:rsidR="00945952">
        <w:tblPrEx>
          <w:tblBorders>
            <w:insideH w:val="none" w:sz="0" w:space="0" w:color="auto"/>
          </w:tblBorders>
        </w:tblPrEx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5952" w:rsidRDefault="000040F8">
            <w:pPr>
              <w:pStyle w:val="ConsPlusNormal0"/>
              <w:jc w:val="both"/>
            </w:pPr>
            <w:r>
              <w:t>"__" _____ 20__ г.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340"/>
        <w:gridCol w:w="6690"/>
      </w:tblGrid>
      <w:tr w:rsidR="00945952"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6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5952" w:rsidRDefault="00945952">
            <w:pPr>
              <w:pStyle w:val="ConsPlusNormal0"/>
            </w:pPr>
          </w:p>
        </w:tc>
      </w:tr>
      <w:tr w:rsidR="00945952">
        <w:tblPrEx>
          <w:tblBorders>
            <w:insideH w:val="none" w:sz="0" w:space="0" w:color="auto"/>
          </w:tblBorders>
        </w:tblPrEx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5952" w:rsidRDefault="000040F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5952" w:rsidRDefault="000040F8">
            <w:pPr>
              <w:pStyle w:val="ConsPlusNormal0"/>
              <w:jc w:val="center"/>
            </w:pPr>
            <w:r>
              <w:t>(должность, фамилия, имя и отчество (при наличии) руководителя организации, представителем которой будет являться независимый эксперт, согласовавшего кандидатуру)</w:t>
            </w:r>
          </w:p>
        </w:tc>
      </w:tr>
      <w:tr w:rsidR="00945952">
        <w:tblPrEx>
          <w:tblBorders>
            <w:insideH w:val="none" w:sz="0" w:space="0" w:color="auto"/>
          </w:tblBorders>
        </w:tblPrEx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5952" w:rsidRDefault="000040F8">
            <w:pPr>
              <w:pStyle w:val="ConsPlusNormal0"/>
              <w:jc w:val="both"/>
            </w:pPr>
            <w:r>
              <w:t>"__" _____ 20__ г.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1"/>
      </w:pPr>
      <w:r>
        <w:t>Приложение 2</w:t>
      </w:r>
    </w:p>
    <w:p w:rsidR="00945952" w:rsidRDefault="000040F8">
      <w:pPr>
        <w:pStyle w:val="ConsPlusNormal0"/>
        <w:jc w:val="right"/>
      </w:pPr>
      <w:r>
        <w:t>к Правилам приглашения</w:t>
      </w:r>
    </w:p>
    <w:p w:rsidR="00945952" w:rsidRDefault="000040F8">
      <w:pPr>
        <w:pStyle w:val="ConsPlusNormal0"/>
        <w:jc w:val="right"/>
      </w:pPr>
      <w:r>
        <w:t>и отбора независимых экспертов,</w:t>
      </w:r>
    </w:p>
    <w:p w:rsidR="00945952" w:rsidRDefault="000040F8">
      <w:pPr>
        <w:pStyle w:val="ConsPlusNormal0"/>
        <w:jc w:val="right"/>
      </w:pPr>
      <w:r>
        <w:t>включаемых в составы конкурсных</w:t>
      </w:r>
    </w:p>
    <w:p w:rsidR="00945952" w:rsidRDefault="000040F8">
      <w:pPr>
        <w:pStyle w:val="ConsPlusNormal0"/>
        <w:jc w:val="right"/>
      </w:pPr>
      <w:r>
        <w:t>и (или) аттестационных комиссий органов</w:t>
      </w:r>
    </w:p>
    <w:p w:rsidR="00945952" w:rsidRDefault="000040F8">
      <w:pPr>
        <w:pStyle w:val="ConsPlusNormal0"/>
        <w:jc w:val="right"/>
      </w:pPr>
      <w:r>
        <w:t>государственной власти области,</w:t>
      </w:r>
    </w:p>
    <w:p w:rsidR="00945952" w:rsidRDefault="000040F8">
      <w:pPr>
        <w:pStyle w:val="ConsPlusNormal0"/>
        <w:jc w:val="right"/>
      </w:pPr>
      <w:r>
        <w:t>государственных органов области,</w:t>
      </w:r>
    </w:p>
    <w:p w:rsidR="00945952" w:rsidRDefault="000040F8">
      <w:pPr>
        <w:pStyle w:val="ConsPlusNormal0"/>
        <w:jc w:val="right"/>
      </w:pPr>
      <w:r>
        <w:t>исполнительных органов</w:t>
      </w:r>
    </w:p>
    <w:p w:rsidR="00945952" w:rsidRDefault="000040F8">
      <w:pPr>
        <w:pStyle w:val="ConsPlusNormal0"/>
        <w:jc w:val="right"/>
      </w:pPr>
      <w:r>
        <w:t>государственной власти области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nformat0"/>
        <w:jc w:val="both"/>
      </w:pPr>
      <w:r>
        <w:t xml:space="preserve">                      __________</w:t>
      </w:r>
      <w:r>
        <w:t>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   (указать наименование органа, осуществляющего</w:t>
      </w:r>
    </w:p>
    <w:p w:rsidR="00945952" w:rsidRDefault="000040F8">
      <w:pPr>
        <w:pStyle w:val="ConsPlusNonformat0"/>
        <w:jc w:val="both"/>
      </w:pPr>
      <w:r>
        <w:t xml:space="preserve">                      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приглашение и отбор независимых экспертов,</w:t>
      </w:r>
      <w:r>
        <w:t xml:space="preserve"> включаемых</w:t>
      </w:r>
    </w:p>
    <w:p w:rsidR="00945952" w:rsidRDefault="000040F8">
      <w:pPr>
        <w:pStyle w:val="ConsPlusNonformat0"/>
        <w:jc w:val="both"/>
      </w:pPr>
      <w:r>
        <w:t xml:space="preserve">                      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                  в составы конкурсной и (или) аттестационной комиссий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bookmarkStart w:id="67" w:name="P2049"/>
      <w:bookmarkEnd w:id="67"/>
      <w:r>
        <w:t xml:space="preserve">                                  Запрос</w:t>
      </w:r>
    </w:p>
    <w:p w:rsidR="00945952" w:rsidRDefault="000040F8">
      <w:pPr>
        <w:pStyle w:val="ConsPlusNonformat0"/>
        <w:jc w:val="both"/>
      </w:pPr>
      <w:r>
        <w:t xml:space="preserve">       о приглашении независимого эксперта (незави</w:t>
      </w:r>
      <w:r>
        <w:t>симых экспертов),</w:t>
      </w:r>
    </w:p>
    <w:p w:rsidR="00945952" w:rsidRDefault="000040F8">
      <w:pPr>
        <w:pStyle w:val="ConsPlusNonformat0"/>
        <w:jc w:val="both"/>
      </w:pPr>
      <w:r>
        <w:t xml:space="preserve">  включаемого в составы конкурсной и (или) аттестационной комиссий органа</w:t>
      </w:r>
    </w:p>
    <w:p w:rsidR="00945952" w:rsidRDefault="000040F8">
      <w:pPr>
        <w:pStyle w:val="ConsPlusNonformat0"/>
        <w:jc w:val="both"/>
      </w:pPr>
      <w:r>
        <w:t xml:space="preserve">     государственной власти области, государственного органа области,</w:t>
      </w:r>
    </w:p>
    <w:p w:rsidR="00945952" w:rsidRDefault="000040F8">
      <w:pPr>
        <w:pStyle w:val="ConsPlusNonformat0"/>
        <w:jc w:val="both"/>
      </w:pPr>
      <w:r>
        <w:t xml:space="preserve">           исполнительного органа государственной власти области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 xml:space="preserve">    Прошу   предоставить   с</w:t>
      </w:r>
      <w:r>
        <w:t>ведения  о  независимом  эксперте  (независимых</w:t>
      </w:r>
    </w:p>
    <w:p w:rsidR="00945952" w:rsidRDefault="000040F8">
      <w:pPr>
        <w:pStyle w:val="ConsPlusNonformat0"/>
        <w:jc w:val="both"/>
      </w:pPr>
      <w:r>
        <w:t>экспертах)  для  включения  в  составы  конкурсной  и  (или) аттестационной</w:t>
      </w:r>
    </w:p>
    <w:p w:rsidR="00945952" w:rsidRDefault="000040F8">
      <w:pPr>
        <w:pStyle w:val="ConsPlusNonformat0"/>
        <w:jc w:val="both"/>
      </w:pPr>
      <w:r>
        <w:t>комиссий 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(наименование органа государственной власти области, государственного</w:t>
      </w:r>
    </w:p>
    <w:p w:rsidR="00945952" w:rsidRDefault="000040F8">
      <w:pPr>
        <w:pStyle w:val="ConsPlusNonformat0"/>
        <w:jc w:val="both"/>
      </w:pPr>
      <w:r>
        <w:t xml:space="preserve">  органа области, исполнительно</w:t>
      </w:r>
      <w:r>
        <w:t>го органа государственной власти области)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__________________________________________________________________________,</w:t>
      </w:r>
    </w:p>
    <w:p w:rsidR="00945952" w:rsidRDefault="000040F8">
      <w:pPr>
        <w:pStyle w:val="ConsPlusNonformat0"/>
        <w:jc w:val="both"/>
      </w:pPr>
      <w:r>
        <w:t xml:space="preserve"> (адрес места нахождения конкурсной и (или) аттестационной комиссий органа</w:t>
      </w:r>
    </w:p>
    <w:p w:rsidR="00945952" w:rsidRDefault="000040F8">
      <w:pPr>
        <w:pStyle w:val="ConsPlusNonformat0"/>
        <w:jc w:val="both"/>
      </w:pPr>
      <w:r>
        <w:t xml:space="preserve">     государственной власти области, государственного органа об</w:t>
      </w:r>
      <w:r>
        <w:t>ласти,</w:t>
      </w:r>
    </w:p>
    <w:p w:rsidR="00945952" w:rsidRDefault="000040F8">
      <w:pPr>
        <w:pStyle w:val="ConsPlusNonformat0"/>
        <w:jc w:val="both"/>
      </w:pPr>
      <w:r>
        <w:t xml:space="preserve">          исполнительного органа государственной власти области)</w:t>
      </w:r>
    </w:p>
    <w:p w:rsidR="00945952" w:rsidRDefault="000040F8">
      <w:pPr>
        <w:pStyle w:val="ConsPlusNonformat0"/>
        <w:jc w:val="both"/>
      </w:pPr>
      <w:r>
        <w:t>соответствующем следующим требованиям:</w:t>
      </w:r>
    </w:p>
    <w:p w:rsidR="00945952" w:rsidRDefault="000040F8">
      <w:pPr>
        <w:pStyle w:val="ConsPlusNonformat0"/>
        <w:jc w:val="both"/>
      </w:pPr>
      <w:r>
        <w:t>1.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 (описание требований к каждому независимому эксперту с указан</w:t>
      </w:r>
      <w:r>
        <w:t>ием</w:t>
      </w:r>
    </w:p>
    <w:p w:rsidR="00945952" w:rsidRDefault="000040F8">
      <w:pPr>
        <w:pStyle w:val="ConsPlusNonformat0"/>
        <w:jc w:val="both"/>
      </w:pPr>
      <w:r>
        <w:t xml:space="preserve">         областей и видов профессиональной служебной деятельности</w:t>
      </w:r>
    </w:p>
    <w:p w:rsidR="00945952" w:rsidRDefault="000040F8">
      <w:pPr>
        <w:pStyle w:val="ConsPlusNonformat0"/>
        <w:jc w:val="both"/>
      </w:pPr>
      <w:r>
        <w:t xml:space="preserve">        гражданских служащих области, вопросов кадровых технологий</w:t>
      </w:r>
    </w:p>
    <w:p w:rsidR="00945952" w:rsidRDefault="000040F8">
      <w:pPr>
        <w:pStyle w:val="ConsPlusNonformat0"/>
        <w:jc w:val="both"/>
      </w:pPr>
      <w:r>
        <w:t xml:space="preserve">                           и гражданской службы)</w:t>
      </w:r>
    </w:p>
    <w:p w:rsidR="00945952" w:rsidRDefault="000040F8">
      <w:pPr>
        <w:pStyle w:val="ConsPlusNonformat0"/>
        <w:jc w:val="both"/>
      </w:pPr>
      <w:r>
        <w:t>2.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</w:t>
      </w:r>
      <w:r>
        <w:t>________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>3.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945952">
      <w:pPr>
        <w:pStyle w:val="ConsPlusNonformat0"/>
        <w:jc w:val="both"/>
      </w:pPr>
    </w:p>
    <w:p w:rsidR="00945952" w:rsidRDefault="000040F8">
      <w:pPr>
        <w:pStyle w:val="ConsPlusNonformat0"/>
        <w:jc w:val="both"/>
      </w:pPr>
      <w:r>
        <w:t>Указанные сведения прошу предоставить до __________________________________</w:t>
      </w:r>
    </w:p>
    <w:p w:rsidR="00945952" w:rsidRDefault="000040F8">
      <w:pPr>
        <w:pStyle w:val="ConsPlusNonformat0"/>
        <w:jc w:val="both"/>
      </w:pPr>
      <w:r>
        <w:t>___________________________________________________________________________</w:t>
      </w:r>
    </w:p>
    <w:p w:rsidR="00945952" w:rsidRDefault="000040F8">
      <w:pPr>
        <w:pStyle w:val="ConsPlusNonformat0"/>
        <w:jc w:val="both"/>
      </w:pPr>
      <w:r>
        <w:t xml:space="preserve">    (с учетом </w:t>
      </w:r>
      <w:r>
        <w:t>даты планируемого заседания конкурсной или аттестационной</w:t>
      </w:r>
    </w:p>
    <w:p w:rsidR="00945952" w:rsidRDefault="000040F8">
      <w:pPr>
        <w:pStyle w:val="ConsPlusNonformat0"/>
        <w:jc w:val="both"/>
      </w:pPr>
      <w:r>
        <w:t xml:space="preserve">  комиссии органа государственной власти области, государственного органа</w:t>
      </w:r>
    </w:p>
    <w:p w:rsidR="00945952" w:rsidRDefault="000040F8">
      <w:pPr>
        <w:pStyle w:val="ConsPlusNonformat0"/>
        <w:jc w:val="both"/>
      </w:pPr>
      <w:r>
        <w:t xml:space="preserve">      области, исполнительного органа государственной власти области)</w:t>
      </w:r>
    </w:p>
    <w:p w:rsidR="00945952" w:rsidRDefault="00945952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340"/>
        <w:gridCol w:w="1814"/>
        <w:gridCol w:w="340"/>
        <w:gridCol w:w="3231"/>
      </w:tblGrid>
      <w:tr w:rsidR="00945952"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5952" w:rsidRDefault="00945952">
            <w:pPr>
              <w:pStyle w:val="ConsPlusNormal0"/>
            </w:pPr>
          </w:p>
        </w:tc>
      </w:tr>
      <w:tr w:rsidR="00945952">
        <w:tblPrEx>
          <w:tblBorders>
            <w:insideH w:val="none" w:sz="0" w:space="0" w:color="auto"/>
          </w:tblBorders>
        </w:tblPrEx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5952" w:rsidRDefault="000040F8">
            <w:pPr>
              <w:pStyle w:val="ConsPlusNormal0"/>
              <w:jc w:val="center"/>
            </w:pPr>
            <w:r>
              <w:t>(руководитель органа государственной власти области, государственного органа области, исполнительного органа государственной власти области)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5952" w:rsidRDefault="000040F8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45952" w:rsidRDefault="000040F8">
            <w:pPr>
              <w:pStyle w:val="ConsPlusNormal0"/>
              <w:jc w:val="center"/>
            </w:pPr>
            <w:r>
              <w:t>(фамилия, имя и отчество (при наличии)</w:t>
            </w:r>
          </w:p>
        </w:tc>
      </w:tr>
      <w:tr w:rsidR="00945952">
        <w:tblPrEx>
          <w:tblBorders>
            <w:insideH w:val="none" w:sz="0" w:space="0" w:color="auto"/>
          </w:tblBorders>
        </w:tblPrEx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0040F8">
            <w:pPr>
              <w:pStyle w:val="ConsPlusNormal0"/>
              <w:ind w:firstLine="540"/>
              <w:jc w:val="both"/>
            </w:pPr>
            <w:r>
              <w:t>"__" 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jc w:val="right"/>
        <w:outlineLvl w:val="0"/>
      </w:pPr>
      <w:r>
        <w:t>Приложение 10</w:t>
      </w:r>
    </w:p>
    <w:p w:rsidR="00945952" w:rsidRDefault="000040F8">
      <w:pPr>
        <w:pStyle w:val="ConsPlusNormal0"/>
        <w:jc w:val="right"/>
      </w:pPr>
      <w:r>
        <w:t>к Закону Липецкой области</w:t>
      </w:r>
    </w:p>
    <w:p w:rsidR="00945952" w:rsidRDefault="000040F8">
      <w:pPr>
        <w:pStyle w:val="ConsPlusNormal0"/>
        <w:jc w:val="right"/>
      </w:pPr>
      <w:r>
        <w:t>"О государственной</w:t>
      </w:r>
    </w:p>
    <w:p w:rsidR="00945952" w:rsidRDefault="000040F8">
      <w:pPr>
        <w:pStyle w:val="ConsPlusNormal0"/>
        <w:jc w:val="right"/>
      </w:pPr>
      <w:r>
        <w:t>гражданской службе</w:t>
      </w:r>
    </w:p>
    <w:p w:rsidR="00945952" w:rsidRDefault="000040F8">
      <w:pPr>
        <w:pStyle w:val="ConsPlusNormal0"/>
        <w:jc w:val="right"/>
      </w:pPr>
      <w:r>
        <w:t>Липецкой области"</w:t>
      </w:r>
    </w:p>
    <w:p w:rsidR="00945952" w:rsidRDefault="00945952">
      <w:pPr>
        <w:pStyle w:val="ConsPlusNormal0"/>
        <w:jc w:val="both"/>
      </w:pPr>
    </w:p>
    <w:p w:rsidR="00945952" w:rsidRDefault="000040F8">
      <w:pPr>
        <w:pStyle w:val="ConsPlusTitle0"/>
        <w:jc w:val="center"/>
      </w:pPr>
      <w:bookmarkStart w:id="68" w:name="P2110"/>
      <w:bookmarkEnd w:id="68"/>
      <w:r>
        <w:t>ПОЛОЖЕНИЕ</w:t>
      </w:r>
    </w:p>
    <w:p w:rsidR="00945952" w:rsidRDefault="000040F8">
      <w:pPr>
        <w:pStyle w:val="ConsPlusTitle0"/>
        <w:jc w:val="center"/>
      </w:pPr>
      <w:r>
        <w:t>О ПОРЯДКЕ ОРГАНИЗАЦИИ И ТРЕБОВАНИЯХ К ПРОВЕДЕНИЮ</w:t>
      </w:r>
    </w:p>
    <w:p w:rsidR="00945952" w:rsidRDefault="000040F8">
      <w:pPr>
        <w:pStyle w:val="ConsPlusTitle0"/>
        <w:jc w:val="center"/>
      </w:pPr>
      <w:r>
        <w:t>ЭКСПЕРИМЕНТОВ, НАПРАВЛЕННЫХ НА РАЗВИТИЕ ГОСУДАРСТВЕННОЙ</w:t>
      </w:r>
    </w:p>
    <w:p w:rsidR="00945952" w:rsidRDefault="000040F8">
      <w:pPr>
        <w:pStyle w:val="ConsPlusTitle0"/>
        <w:jc w:val="center"/>
      </w:pPr>
      <w:r>
        <w:t>ГРАЖДАНСКОЙ СЛУЖБЫ ЛИПЕЦКОЙ ОБЛАСТИ</w:t>
      </w:r>
    </w:p>
    <w:p w:rsidR="00945952" w:rsidRDefault="00945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4595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438" w:tooltip="Закон Липецкой области от 22.04.2021 N 53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15.04.2021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Липецкой области от 2</w:t>
            </w:r>
            <w:r>
              <w:rPr>
                <w:color w:val="392C69"/>
              </w:rPr>
              <w:t>2.04.2021 N 533-ОЗ;</w:t>
            </w:r>
          </w:p>
          <w:p w:rsidR="00945952" w:rsidRDefault="000040F8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439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Липецкой области от 02.08.2022 N 153-ОЗ)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45952" w:rsidRDefault="00945952">
            <w:pPr>
              <w:pStyle w:val="ConsPlusNormal0"/>
            </w:pPr>
          </w:p>
        </w:tc>
      </w:tr>
    </w:tbl>
    <w:p w:rsidR="00945952" w:rsidRDefault="00945952">
      <w:pPr>
        <w:pStyle w:val="ConsPlusNormal0"/>
        <w:jc w:val="both"/>
      </w:pPr>
    </w:p>
    <w:p w:rsidR="00945952" w:rsidRDefault="000040F8">
      <w:pPr>
        <w:pStyle w:val="ConsPlusNormal0"/>
        <w:ind w:firstLine="540"/>
        <w:jc w:val="both"/>
      </w:pPr>
      <w:r>
        <w:t xml:space="preserve">1. Настоящее Положение определяет порядок организации экспериментов по применению новых подходов к организации гражданской службы области и обеспечению деятельности гражданских служащих области (далее - эксперименты), требования к проведению экспериментов </w:t>
      </w:r>
      <w:r>
        <w:t>в органе государственной власти области, государственном органе области, исполнительном органе государственной власти области либо в нескольких исполнительных органах государственной власти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2. Эксперименты проводятся в целях: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апробации и внедре</w:t>
      </w:r>
      <w:r>
        <w:t>ния современных технологий управления, включающих в себя новые методы планирования и финансирования деятельности органа государственной власти области, государственного органа области, исполнительного органа государственной власти области, формирования кад</w:t>
      </w:r>
      <w:r>
        <w:t>рового состава гражданской службы области и стимулирования профессиональной служебной деятельности гражданских служащих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апробации и внедрения системы показателей и критериев оценки профессиональной служебной деятельности гражданских служащих об</w:t>
      </w:r>
      <w:r>
        <w:t>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совершенствования оплаты труда и регламентации деятельности гражданских служащих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совершенствования финансово-экономического и материально-технического обеспечения гражданской службы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д) оптимизации структуры и штатной численно</w:t>
      </w:r>
      <w:r>
        <w:t>сти органа государственной власти области, государственного органа области, исполнительного органа государственной власти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е) совершенствования системы подготовки и профессионального развития гражданских служащих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ж) апробации методов осуществления кадровой работы с использованием информационно-коммуникационных технологий;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з) апробации дистанционной формы осуществления гражданскими служащими области профессиональной служебной деятельности;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и) достижения иных целей, </w:t>
      </w:r>
      <w:r>
        <w:t>связанных с развитием гражданской службы области и повышением эффективности профессиональной служебной деятельности гражданских служащих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3. Порядок, условия и сроки проведения экспериментов, а также порядок и сроки представления итоговых отчетов о</w:t>
      </w:r>
      <w:r>
        <w:t>б их проведении устанавливаются: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нормативным правовым актом областного Совета депутатов о проведении в нем 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нормативным правовым актом Правительства области о проведении эксперимента в Правительстве области, исполнительном органе государственн</w:t>
      </w:r>
      <w:r>
        <w:t>ой власти области либо в нескольких исполнительных органах государственной власти области;</w:t>
      </w:r>
    </w:p>
    <w:p w:rsidR="00945952" w:rsidRDefault="000040F8">
      <w:pPr>
        <w:pStyle w:val="ConsPlusNormal0"/>
        <w:jc w:val="both"/>
      </w:pPr>
      <w:r>
        <w:t xml:space="preserve">(в ред. </w:t>
      </w:r>
      <w:hyperlink r:id="rId440" w:tooltip="Закон Липецкой области от 02.08.2022 N 153-ОЗ &quot;О внесении изменений в Закон Липецкой области &quot;О государственной гражданской службе Липецкой области&quot; (принят Липецким областным Советом депутатов 28.07.2022) {КонсультантПлюс}">
        <w:r>
          <w:rPr>
            <w:color w:val="0000FF"/>
          </w:rPr>
          <w:t>Закона</w:t>
        </w:r>
      </w:hyperlink>
      <w:r>
        <w:t xml:space="preserve"> </w:t>
      </w:r>
      <w:r>
        <w:t>Липецкой области от 02.08.2022 N 153-ОЗ)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нормативным правовым актом государственного органа области о проведении в нем эксперимента.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4. Проект нормативного правового акта о проведении эксперимента должен содержать: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наименование органа государственной вл</w:t>
      </w:r>
      <w:r>
        <w:t>асти области, государственного органа области, исполнительного органа государственной власти области, в которых предлагается провести эксперимент;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описание целей, задач и содержания 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сроки проведения 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источники финансиров</w:t>
      </w:r>
      <w:r>
        <w:t>ания эксперимента.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5. Финансирование расходов органа государственной власти области, государственного органа области, исполнительного органа государственной власти области, связанных с проведением эксперимента, осуществляется за счет и в пределах бюджетных</w:t>
      </w:r>
      <w:r>
        <w:t xml:space="preserve"> ассигнований, предусмотренных законом о бюджете области на содержание органам государственной власти области, государственным органам области, исполнительным органам государственной власти области, на соответствующий финансовый год.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6. Эксперимент проводи</w:t>
      </w:r>
      <w:r>
        <w:t>тся в соответствии с планом-графиком, утверждаемым руководителем органа государственной власти области, государственного органа области в 20-дневный срок со дня издания нормативного правового акта о проведении эксперимента.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7. В плане-графике, предусмотрен</w:t>
      </w:r>
      <w:r>
        <w:t>ном пунктом 6 настоящего Положения, указываются: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сроки и форма проведения 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этапы проведения эксперимента и ожидаемые результаты каждого из этапов;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средства контроля и обеспечения достоверности результатов 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формы отчетности по итогам эксперимента в целом и каждого из его этапов в отдельности;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д) данные по кадровому, экономическому, материально-техническому и научному обеспечению экс</w:t>
      </w:r>
      <w:r>
        <w:t>перимента на каждом этапе;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е) должностное лицо, ответственное за проведение эксперимента, а также должностные лица, ответственные за проведение каждого из этапов 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ж) ожидаемые результаты проведения эксперимента.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8. Участие в эксперименте гражд</w:t>
      </w:r>
      <w:r>
        <w:t>анских служащих области и граждан Российской Федерации, поступающих на гражданскую службу области, осуществляется на добровольной основе.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9. На период проведения эксперимента, но не более чем на один год, в порядке, установленном законодательством Российск</w:t>
      </w:r>
      <w:r>
        <w:t>ой Федерации, могут изменяться условия служебных контрактов гражданских служащих области - участников эксперимента.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10. Изменение на период проведения эксперимента условий служебного контракта гражданского служащего области - участника эксперимента осущест</w:t>
      </w:r>
      <w:r>
        <w:t>вляется по соглашению сторон и в письменной форме.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Изменение условий служебного контракта не должно приводить к уменьшению размера денежного содержания гражданского служащего области - участника эксперимента по сравнению с его денежным содержанием на момен</w:t>
      </w:r>
      <w:r>
        <w:t>т начала эксперимента, а также к понижению этого гражданского служащего области в должности по сравнению с должностью, замещаемой им на момент начала эксперимента.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11. Должностное лицо, ответственное за проведение эксперимента: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утверждает промежуточные планы проведения эксперимента и контролирует их исполнение;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 xml:space="preserve">б) осуществляет обеспечение необходимых организационных, методических и материальных условий проведения </w:t>
      </w:r>
      <w:r>
        <w:t>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готовит итоговый отчет о проведении эксперимента (далее - итоговый отчет).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12. По результатам эксперимента проводится независимая экспертиза, порядок проведения которой устанавливается органом государственной власти области, государственны</w:t>
      </w:r>
      <w:r>
        <w:t>м органом области, проводящим эксперимент.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13. Итоговый отчет в течение одного месяца со дня завершения эксперимента утверждается руководителем органа государственной власти области, государственного органа области.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14. Итоговый отчет включает в себя: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а) о</w:t>
      </w:r>
      <w:r>
        <w:t>писание мероприятий, осуществленных в ходе проведения 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б) сведения о достигнутых в ходе проведения эксперимента целях и решенных задачах;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в) сведения о возможностях, порядке и формах использования положительных результатов эксперимента в други</w:t>
      </w:r>
      <w:r>
        <w:t>х органах государственной власти области, государственных органах области, исполнительных органах государственной власти области;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г) предложения о совершенствовании нормативно-правового регулирования гражданской службы области по результатам 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д) предложения о повышении эффективности гражданской службы области по результатам 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е) сведения о средствах областного бюджета, израсходованных на проведение эксперимента;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ж) заключение независимой экспертизы о результатах эксперимента.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15. Ин</w:t>
      </w:r>
      <w:r>
        <w:t>формация о ходе проведения и результатах эксперимента публикуется на официальном сайте органа государственной власти области, государственного органа области в информационно-телекоммуникационной сети "Интернет" и (или) в средствах массовой информации в соо</w:t>
      </w:r>
      <w:r>
        <w:t>тветствии с законодательством Российской Федерации.</w:t>
      </w:r>
    </w:p>
    <w:p w:rsidR="00945952" w:rsidRDefault="000040F8">
      <w:pPr>
        <w:pStyle w:val="ConsPlusNormal0"/>
        <w:spacing w:before="200"/>
        <w:ind w:firstLine="540"/>
        <w:jc w:val="both"/>
      </w:pPr>
      <w:r>
        <w:t>16. Решение о целесообразности использования результатов эксперимента на гражданской службе области принимается руководителем органа государственной власти области, государственного органа области.</w:t>
      </w: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jc w:val="both"/>
      </w:pPr>
    </w:p>
    <w:p w:rsidR="00945952" w:rsidRDefault="0094595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45952">
      <w:headerReference w:type="default" r:id="rId441"/>
      <w:footerReference w:type="default" r:id="rId442"/>
      <w:headerReference w:type="first" r:id="rId443"/>
      <w:footerReference w:type="first" r:id="rId44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0F8" w:rsidRDefault="000040F8">
      <w:r>
        <w:separator/>
      </w:r>
    </w:p>
  </w:endnote>
  <w:endnote w:type="continuationSeparator" w:id="0">
    <w:p w:rsidR="000040F8" w:rsidRDefault="00004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5952" w:rsidRDefault="0094595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4595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45952" w:rsidRDefault="000040F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45952" w:rsidRDefault="000040F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45952" w:rsidRDefault="000040F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45952" w:rsidRDefault="000040F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5952" w:rsidRDefault="0094595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4595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45952" w:rsidRDefault="000040F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45952" w:rsidRDefault="000040F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45952" w:rsidRDefault="000040F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45952" w:rsidRDefault="000040F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0F8" w:rsidRDefault="000040F8">
      <w:r>
        <w:separator/>
      </w:r>
    </w:p>
  </w:footnote>
  <w:footnote w:type="continuationSeparator" w:id="0">
    <w:p w:rsidR="000040F8" w:rsidRDefault="000040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4595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45952" w:rsidRDefault="000040F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Липецкой области от 30.12.2005 N 259-ОЗ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02.08.2022)</w:t>
          </w:r>
          <w:r>
            <w:rPr>
              <w:rFonts w:ascii="Tahoma" w:hAnsi="Tahoma" w:cs="Tahoma"/>
              <w:sz w:val="16"/>
              <w:szCs w:val="16"/>
            </w:rPr>
            <w:br/>
            <w:t>"О государственной гражданской службе Липецкой област...</w:t>
          </w:r>
        </w:p>
      </w:tc>
      <w:tc>
        <w:tcPr>
          <w:tcW w:w="2300" w:type="pct"/>
          <w:vAlign w:val="center"/>
        </w:tcPr>
        <w:p w:rsidR="00945952" w:rsidRDefault="000040F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05.09.2022</w:t>
          </w:r>
        </w:p>
      </w:tc>
    </w:tr>
  </w:tbl>
  <w:p w:rsidR="00945952" w:rsidRDefault="0094595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45952" w:rsidRDefault="0094595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4595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45952" w:rsidRDefault="000040F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Липецкой области от 30.12.2005 N 259-ОЗ</w:t>
          </w:r>
          <w:r>
            <w:rPr>
              <w:rFonts w:ascii="Tahoma" w:hAnsi="Tahoma" w:cs="Tahoma"/>
              <w:sz w:val="16"/>
              <w:szCs w:val="16"/>
            </w:rPr>
            <w:br/>
            <w:t>(ред. от 02.08.2022)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государственной гражданской службе </w:t>
          </w:r>
          <w:r>
            <w:rPr>
              <w:rFonts w:ascii="Tahoma" w:hAnsi="Tahoma" w:cs="Tahoma"/>
              <w:sz w:val="16"/>
              <w:szCs w:val="16"/>
            </w:rPr>
            <w:t>Липецкой област...</w:t>
          </w:r>
        </w:p>
      </w:tc>
      <w:tc>
        <w:tcPr>
          <w:tcW w:w="2300" w:type="pct"/>
          <w:vAlign w:val="center"/>
        </w:tcPr>
        <w:p w:rsidR="00945952" w:rsidRDefault="000040F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05.09.2022</w:t>
          </w:r>
        </w:p>
      </w:tc>
    </w:tr>
  </w:tbl>
  <w:p w:rsidR="00945952" w:rsidRDefault="0094595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45952" w:rsidRDefault="0094595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952"/>
    <w:rsid w:val="000040F8"/>
    <w:rsid w:val="00945952"/>
    <w:rsid w:val="00C1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B9848-5836-44D6-9818-CDC3D51B4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06629C8A2F1AB50972E298E6FAD9A1502D63E36EF9D040C7F4227C0DA7734E7C54D786D38267074B9EB3F401095AE40ACC9001BDE979D6652162A70n6dAN" TargetMode="External"/><Relationship Id="rId299" Type="http://schemas.openxmlformats.org/officeDocument/2006/relationships/hyperlink" Target="consultantplus://offline/ref=F06629C8A2F1AB50972E378379C1C61A06DD653EE7980C5925132197852732B2850D7E387B6A7621E8AF6A49169BE411E1820F1BD9n8dBN" TargetMode="External"/><Relationship Id="rId21" Type="http://schemas.openxmlformats.org/officeDocument/2006/relationships/hyperlink" Target="consultantplus://offline/ref=6D5043ADDA9020581F14BC53191BB60FE8841DA99A945EC5C769119F525CB6E7A05FFE08CF36CB7E8B309F76A76CEFAC8279A2E86A5429CA8E0376m6dBN" TargetMode="External"/><Relationship Id="rId63" Type="http://schemas.openxmlformats.org/officeDocument/2006/relationships/hyperlink" Target="consultantplus://offline/ref=F06629C8A2F1AB50972E298E6FAD9A1502D63E36EF9F0608704327C0DA7734E7C54D786D2A262878B9EE21441F80F811EAn9dEN" TargetMode="External"/><Relationship Id="rId159" Type="http://schemas.openxmlformats.org/officeDocument/2006/relationships/hyperlink" Target="consultantplus://offline/ref=F06629C8A2F1AB50972E298E6FAD9A1502D63E36E99802087E4C7ACAD22E38E5C242277A3F6F7C75B9EB3E401DCAAB55BD910D1EC58994714E1428n7d0N" TargetMode="External"/><Relationship Id="rId324" Type="http://schemas.openxmlformats.org/officeDocument/2006/relationships/hyperlink" Target="consultantplus://offline/ref=F06629C8A2F1AB50972E298E6FAD9A1502D63E36EF9F05067D4E27C0DA7734E7C54D786D38267074B9EB3E401795AE40ACC9001BDE979D6652162A70n6dAN" TargetMode="External"/><Relationship Id="rId366" Type="http://schemas.openxmlformats.org/officeDocument/2006/relationships/hyperlink" Target="consultantplus://offline/ref=F06629C8A2F1AB50972E378379C1C61A03DB653BE69F0C5925132197852732B2970D26347B676375B0F53D4414n9dCN" TargetMode="External"/><Relationship Id="rId170" Type="http://schemas.openxmlformats.org/officeDocument/2006/relationships/hyperlink" Target="consultantplus://offline/ref=F06629C8A2F1AB50972E298E6FAD9A1502D63E36E9980207784C7ACAD22E38E5C242277A3F6F7C75B9EB3E421DCAAB55BD910D1EC58994714E1428n7d0N" TargetMode="External"/><Relationship Id="rId226" Type="http://schemas.openxmlformats.org/officeDocument/2006/relationships/hyperlink" Target="consultantplus://offline/ref=F06629C8A2F1AB50972E298E6FAD9A1502D63E36E79F0E0F7D4C7ACAD22E38E5C242277A3F6F7C75B9EB3B441DCAAB55BD910D1EC58994714E1428n7d0N" TargetMode="External"/><Relationship Id="rId433" Type="http://schemas.openxmlformats.org/officeDocument/2006/relationships/hyperlink" Target="consultantplus://offline/ref=F06629C8A2F1AB50972E298E6FAD9A1502D63E36EF9F05067D4E27C0DA7734E7C54D786D38267074B9EB3B4C1795AE40ACC9001BDE979D6652162A70n6dAN" TargetMode="External"/><Relationship Id="rId268" Type="http://schemas.openxmlformats.org/officeDocument/2006/relationships/hyperlink" Target="consultantplus://offline/ref=F06629C8A2F1AB50972E298E6FAD9A1502D63E36E99F040A784C7ACAD22E38E5C242277A3F6F7C75B9EB3D421DCAAB55BD910D1EC58994714E1428n7d0N" TargetMode="External"/><Relationship Id="rId32" Type="http://schemas.openxmlformats.org/officeDocument/2006/relationships/hyperlink" Target="consultantplus://offline/ref=6D5043ADDA9020581F14BC53191BB60FE8841DA9959656C1C669119F525CB6E7A05FFE08CF36CB7E8B309F76A76CEFAC8279A2E86A5429CA8E0376m6dBN" TargetMode="External"/><Relationship Id="rId74" Type="http://schemas.openxmlformats.org/officeDocument/2006/relationships/hyperlink" Target="consultantplus://offline/ref=F06629C8A2F1AB50972E298E6FAD9A1502D63E36E69E06067F4C7ACAD22E38E5C242277A3F6F7C75B9EB3F4D1DCAAB55BD910D1EC58994714E1428n7d0N" TargetMode="External"/><Relationship Id="rId128" Type="http://schemas.openxmlformats.org/officeDocument/2006/relationships/hyperlink" Target="consultantplus://offline/ref=F06629C8A2F1AB50972E298E6FAD9A1502D63E36EF9F05067D4E27C0DA7734E7C54D786D38267074B9EB3F421795AE40ACC9001BDE979D6652162A70n6dAN" TargetMode="External"/><Relationship Id="rId335" Type="http://schemas.openxmlformats.org/officeDocument/2006/relationships/hyperlink" Target="consultantplus://offline/ref=F06629C8A2F1AB50972E298E6FAD9A1502D63E36EF9F05067D4E27C0DA7734E7C54D786D38267074B9EB3E411695AE40ACC9001BDE979D6652162A70n6dAN" TargetMode="External"/><Relationship Id="rId377" Type="http://schemas.openxmlformats.org/officeDocument/2006/relationships/hyperlink" Target="consultantplus://offline/ref=F06629C8A2F1AB50972E298E6FAD9A1502D63E36E89C070D7C4C7ACAD22E38E5C242277A3F6F7C75B9EA3E441DCAAB55BD910D1EC58994714E1428n7d0N" TargetMode="External"/><Relationship Id="rId5" Type="http://schemas.openxmlformats.org/officeDocument/2006/relationships/endnotes" Target="endnotes.xml"/><Relationship Id="rId181" Type="http://schemas.openxmlformats.org/officeDocument/2006/relationships/hyperlink" Target="consultantplus://offline/ref=F06629C8A2F1AB50972E298E6FAD9A1502D63E36EF9F05067D4E27C0DA7734E7C54D786D38267074B9EB3F431495AE40ACC9001BDE979D6652162A70n6dAN" TargetMode="External"/><Relationship Id="rId237" Type="http://schemas.openxmlformats.org/officeDocument/2006/relationships/hyperlink" Target="consultantplus://offline/ref=F06629C8A2F1AB50972E298E6FAD9A1502D63E36EF9F05067D4E27C0DA7734E7C54D786D38267074B9EB3E441595AE40ACC9001BDE979D6652162A70n6dAN" TargetMode="External"/><Relationship Id="rId402" Type="http://schemas.openxmlformats.org/officeDocument/2006/relationships/hyperlink" Target="consultantplus://offline/ref=F06629C8A2F1AB50972E298E6FAD9A1502D63E36EF9D040C7F4227C0DA7734E7C54D786D38267074B9EB3C4D1495AE40ACC9001BDE979D6652162A70n6dAN" TargetMode="External"/><Relationship Id="rId279" Type="http://schemas.openxmlformats.org/officeDocument/2006/relationships/hyperlink" Target="consultantplus://offline/ref=F06629C8A2F1AB50972E298E6FAD9A1502D63E36E99F040A784C7ACAD22E38E5C242277A3F6F7C75B9EB3C431DCAAB55BD910D1EC58994714E1428n7d0N" TargetMode="External"/><Relationship Id="rId444" Type="http://schemas.openxmlformats.org/officeDocument/2006/relationships/footer" Target="footer2.xml"/><Relationship Id="rId43" Type="http://schemas.openxmlformats.org/officeDocument/2006/relationships/hyperlink" Target="consultantplus://offline/ref=F06629C8A2F1AB50972E298E6FAD9A1502D63E36EF9F05067D4E27C0DA7734E7C54D786D38267074B9EB3F441195AE40ACC9001BDE979D6652162A70n6dAN" TargetMode="External"/><Relationship Id="rId139" Type="http://schemas.openxmlformats.org/officeDocument/2006/relationships/hyperlink" Target="consultantplus://offline/ref=F06629C8A2F1AB50972E298E6FAD9A1502D63E36E89B0F0F721170C28B223AE2CD1D227D2E6F7D70A7EB365A149EF8n1d3N" TargetMode="External"/><Relationship Id="rId290" Type="http://schemas.openxmlformats.org/officeDocument/2006/relationships/hyperlink" Target="consultantplus://offline/ref=F06629C8A2F1AB50972E298E6FAD9A1502D63E36EF9F05067D4E27C0DA7734E7C54D786D38267074B9EB3E461095AE40ACC9001BDE979D6652162A70n6dAN" TargetMode="External"/><Relationship Id="rId304" Type="http://schemas.openxmlformats.org/officeDocument/2006/relationships/hyperlink" Target="consultantplus://offline/ref=F06629C8A2F1AB50972E298E6FAD9A1502D63E36EF9F05067D4E27C0DA7734E7C54D786D38267074B9EB3E471495AE40ACC9001BDE979D6652162A70n6dAN" TargetMode="External"/><Relationship Id="rId346" Type="http://schemas.openxmlformats.org/officeDocument/2006/relationships/hyperlink" Target="consultantplus://offline/ref=F06629C8A2F1AB50972E298E6FAD9A1502D63E36EF9D0E0C7C4F27C0DA7734E7C54D786D38267074B9EB3E471195AE40ACC9001BDE979D6652162A70n6dAN" TargetMode="External"/><Relationship Id="rId388" Type="http://schemas.openxmlformats.org/officeDocument/2006/relationships/hyperlink" Target="consultantplus://offline/ref=F06629C8A2F1AB50972E298E6FAD9A1502D63E36EF9F05067D4E27C0DA7734E7C54D786D38267074B9EB3B411F95AE40ACC9001BDE979D6652162A70n6dAN" TargetMode="External"/><Relationship Id="rId85" Type="http://schemas.openxmlformats.org/officeDocument/2006/relationships/hyperlink" Target="consultantplus://offline/ref=F06629C8A2F1AB50972E298E6FAD9A1502D63E36E99F040A784C7ACAD22E38E5C242277A3F6F7C75B9EB3E461DCAAB55BD910D1EC58994714E1428n7d0N" TargetMode="External"/><Relationship Id="rId150" Type="http://schemas.openxmlformats.org/officeDocument/2006/relationships/hyperlink" Target="consultantplus://offline/ref=F06629C8A2F1AB50972E298E6FAD9A1502D63E36E69805097A4C7ACAD22E38E5C242277A3F6F7C75B9EB3D471DCAAB55BD910D1EC58994714E1428n7d0N" TargetMode="External"/><Relationship Id="rId192" Type="http://schemas.openxmlformats.org/officeDocument/2006/relationships/hyperlink" Target="consultantplus://offline/ref=F06629C8A2F1AB50972E298E6FAD9A1502D63E36E99A06097C4C7ACAD22E38E5C242277A3F6F7C75B9EB3D431DCAAB55BD910D1EC58994714E1428n7d0N" TargetMode="External"/><Relationship Id="rId206" Type="http://schemas.openxmlformats.org/officeDocument/2006/relationships/hyperlink" Target="consultantplus://offline/ref=F06629C8A2F1AB50972E298E6FAD9A1502D63E36EF9F05067D4E27C0DA7734E7C54D786D38267074B9EB3F4C1095AE40ACC9001BDE979D6652162A70n6dAN" TargetMode="External"/><Relationship Id="rId413" Type="http://schemas.openxmlformats.org/officeDocument/2006/relationships/hyperlink" Target="consultantplus://offline/ref=F06629C8A2F1AB50972E298E6FAD9A1502D63E36E99A06097C4C7ACAD22E38E5C242277A3F6F7C75B9EA3D4D1DCAAB55BD910D1EC58994714E1428n7d0N" TargetMode="External"/><Relationship Id="rId248" Type="http://schemas.openxmlformats.org/officeDocument/2006/relationships/hyperlink" Target="consultantplus://offline/ref=F06629C8A2F1AB50972E298E6FAD9A1502D63E36EF9F05067D4E27C0DA7734E7C54D786D38267074B9EB3E451795AE40ACC9001BDE979D6652162A70n6dAN" TargetMode="External"/><Relationship Id="rId12" Type="http://schemas.openxmlformats.org/officeDocument/2006/relationships/hyperlink" Target="consultantplus://offline/ref=6D5043ADDA9020581F14BC53191BB60FE8841DA99D9A5BC3C969119F525CB6E7A05FFE08CF36CB7E8B309F78A76CEFAC8279A2E86A5429CA8E0376m6dBN" TargetMode="External"/><Relationship Id="rId108" Type="http://schemas.openxmlformats.org/officeDocument/2006/relationships/hyperlink" Target="consultantplus://offline/ref=F06629C8A2F1AB50972E298E6FAD9A1502D63E36E9940708704C7ACAD22E38E5C242277A3F6F7C75B9EB3F4C1DCAAB55BD910D1EC58994714E1428n7d0N" TargetMode="External"/><Relationship Id="rId315" Type="http://schemas.openxmlformats.org/officeDocument/2006/relationships/hyperlink" Target="consultantplus://offline/ref=F06629C8A2F1AB50972E378379C1C61A06DD653EE7980C5925132197852732B2850D7E387B627B70BAE06B1552CBF711ED820D12C58B9D6Dn4dEN" TargetMode="External"/><Relationship Id="rId357" Type="http://schemas.openxmlformats.org/officeDocument/2006/relationships/hyperlink" Target="consultantplus://offline/ref=F06629C8A2F1AB50972E298E6FAD9A1502D63E36EF9F05067D4E27C0DA7734E7C54D786D38267074B9EB3B411395AE40ACC9001BDE979D6652162A70n6dAN" TargetMode="External"/><Relationship Id="rId54" Type="http://schemas.openxmlformats.org/officeDocument/2006/relationships/hyperlink" Target="consultantplus://offline/ref=F06629C8A2F1AB50972E298E6FAD9A1502D63E36EF9F05067D4E27C0DA7734E7C54D786D38267074B9EB3F451795AE40ACC9001BDE979D6652162A70n6dAN" TargetMode="External"/><Relationship Id="rId96" Type="http://schemas.openxmlformats.org/officeDocument/2006/relationships/hyperlink" Target="consultantplus://offline/ref=F06629C8A2F1AB50972E378379C1C61A06DC633EEC950C5925132197852732B2850D7E387B627C76B9E06B1552CBF711ED820D12C58B9D6Dn4dEN" TargetMode="External"/><Relationship Id="rId161" Type="http://schemas.openxmlformats.org/officeDocument/2006/relationships/hyperlink" Target="consultantplus://offline/ref=F06629C8A2F1AB50972E298E6FAD9A1502D63E36E99F040A784C7ACAD22E38E5C242277A3F6F7C75B9EB3E401DCAAB55BD910D1EC58994714E1428n7d0N" TargetMode="External"/><Relationship Id="rId217" Type="http://schemas.openxmlformats.org/officeDocument/2006/relationships/hyperlink" Target="consultantplus://offline/ref=F06629C8A2F1AB50972E298E6FAD9A1502D63E36E79F0E0F7D4C7ACAD22E38E5C242277A3F6F7C75B9EB3D431DCAAB55BD910D1EC58994714E1428n7d0N" TargetMode="External"/><Relationship Id="rId399" Type="http://schemas.openxmlformats.org/officeDocument/2006/relationships/hyperlink" Target="consultantplus://offline/ref=F06629C8A2F1AB50972E298E6FAD9A1502D63E36E89E0207794C7ACAD22E38E5C242277A3F6F7C75B9EB3E4C1DCAAB55BD910D1EC58994714E1428n7d0N" TargetMode="External"/><Relationship Id="rId259" Type="http://schemas.openxmlformats.org/officeDocument/2006/relationships/hyperlink" Target="consultantplus://offline/ref=F06629C8A2F1AB50972E298E6FAD9A1502D63E36EF9F05067D4E27C0DA7734E7C54D786D38267074B9EB3E461695AE40ACC9001BDE979D6652162A70n6dAN" TargetMode="External"/><Relationship Id="rId424" Type="http://schemas.openxmlformats.org/officeDocument/2006/relationships/hyperlink" Target="consultantplus://offline/ref=F06629C8A2F1AB50972E298E6FAD9A1502D63E36EF9F05067D4E27C0DA7734E7C54D786D38267074B9EB3B421F95AE40ACC9001BDE979D6652162A70n6dAN" TargetMode="External"/><Relationship Id="rId23" Type="http://schemas.openxmlformats.org/officeDocument/2006/relationships/hyperlink" Target="consultantplus://offline/ref=6D5043ADDA9020581F14BC53191BB60FE8841DA99B965AC1C869119F525CB6E7A05FFE08CF36CB7E8B309F76A76CEFAC8279A2E86A5429CA8E0376m6dBN" TargetMode="External"/><Relationship Id="rId119" Type="http://schemas.openxmlformats.org/officeDocument/2006/relationships/hyperlink" Target="consultantplus://offline/ref=F06629C8A2F1AB50972E298E6FAD9A1502D63E36EF9F05067D4E27C0DA7734E7C54D786D38267074B9EB3F471295AE40ACC9001BDE979D6652162A70n6dAN" TargetMode="External"/><Relationship Id="rId270" Type="http://schemas.openxmlformats.org/officeDocument/2006/relationships/hyperlink" Target="consultantplus://offline/ref=F06629C8A2F1AB50972E298E6FAD9A1502D63E36E99F040A784C7ACAD22E38E5C242277A3F6F7C75B9EB3C461DCAAB55BD910D1EC58994714E1428n7d0N" TargetMode="External"/><Relationship Id="rId326" Type="http://schemas.openxmlformats.org/officeDocument/2006/relationships/hyperlink" Target="consultantplus://offline/ref=F06629C8A2F1AB50972E298E6FAD9A1502D63E36EF9F05067D4E27C0DA7734E7C54D786D38267074B9EB3B4D1795AE40ACC9001BDE979D6652162A70n6dAN" TargetMode="External"/><Relationship Id="rId65" Type="http://schemas.openxmlformats.org/officeDocument/2006/relationships/hyperlink" Target="consultantplus://offline/ref=F06629C8A2F1AB50972E298E6FAD9A1502D63E36EF9D040C7F4227C0DA7734E7C54D786D38267074B9EB3F451395AE40ACC9001BDE979D6652162A70n6dAN" TargetMode="External"/><Relationship Id="rId130" Type="http://schemas.openxmlformats.org/officeDocument/2006/relationships/hyperlink" Target="consultantplus://offline/ref=F06629C8A2F1AB50972E298E6FAD9A1502D63E36EF9D0E0C7C4F27C0DA7734E7C54D786D38267074B9EB3F461695AE40ACC9001BDE979D6652162A70n6dAN" TargetMode="External"/><Relationship Id="rId368" Type="http://schemas.openxmlformats.org/officeDocument/2006/relationships/hyperlink" Target="consultantplus://offline/ref=F06629C8A2F1AB50972E298E6FAD9A1502D63E36EF9D0E0C7C4F27C0DA7734E7C54D786D38267074B9EB3E411595AE40ACC9001BDE979D6652162A70n6dAN" TargetMode="External"/><Relationship Id="rId172" Type="http://schemas.openxmlformats.org/officeDocument/2006/relationships/hyperlink" Target="consultantplus://offline/ref=F06629C8A2F1AB50972E298E6FAD9A1502D63E36E7980E087E4C7ACAD22E38E5C242277A3F6F7C75B9EB3E441DCAAB55BD910D1EC58994714E1428n7d0N" TargetMode="External"/><Relationship Id="rId228" Type="http://schemas.openxmlformats.org/officeDocument/2006/relationships/hyperlink" Target="consultantplus://offline/ref=F06629C8A2F1AB50972E298E6FAD9A1502D63E36E79F0E0F7D4C7ACAD22E38E5C242277A3F6F7C75B9EB3B451DCAAB55BD910D1EC58994714E1428n7d0N" TargetMode="External"/><Relationship Id="rId435" Type="http://schemas.openxmlformats.org/officeDocument/2006/relationships/hyperlink" Target="consultantplus://offline/ref=F06629C8A2F1AB50972E298E6FAD9A1502D63E36EF9F05067D4E27C0DA7734E7C54D786D38267074B9EB3B4C1295AE40ACC9001BDE979D6652162A70n6dAN" TargetMode="External"/><Relationship Id="rId281" Type="http://schemas.openxmlformats.org/officeDocument/2006/relationships/hyperlink" Target="consultantplus://offline/ref=F06629C8A2F1AB50972E298E6FAD9A1502D63E36E99F040A784C7ACAD22E38E5C242277A3F6F7C75B9EB3C4D1DCAAB55BD910D1EC58994714E1428n7d0N" TargetMode="External"/><Relationship Id="rId337" Type="http://schemas.openxmlformats.org/officeDocument/2006/relationships/hyperlink" Target="consultantplus://offline/ref=F06629C8A2F1AB50972E298E6FAD9A1502D63E36E99F040A784C7ACAD22E38E5C242277A3F6F7C75B9EB3B471DCAAB55BD910D1EC58994714E1428n7d0N" TargetMode="External"/><Relationship Id="rId34" Type="http://schemas.openxmlformats.org/officeDocument/2006/relationships/hyperlink" Target="consultantplus://offline/ref=6D5043ADDA9020581F14BC53191BB60FE8841DA9959A5CC4C669119F525CB6E7A05FFE08CF36CB7E8B309F76A76CEFAC8279A2E86A5429CA8E0376m6dBN" TargetMode="External"/><Relationship Id="rId76" Type="http://schemas.openxmlformats.org/officeDocument/2006/relationships/hyperlink" Target="consultantplus://offline/ref=F06629C8A2F1AB50972E378379C1C61A06DD653EE7980C5925132197852732B2850D7E3B78607621E8AF6A49169BE411E1820F1BD9n8dBN" TargetMode="External"/><Relationship Id="rId141" Type="http://schemas.openxmlformats.org/officeDocument/2006/relationships/hyperlink" Target="consultantplus://offline/ref=F06629C8A2F1AB50972E298E6FAD9A1502D63E36E69805097A4C7ACAD22E38E5C242277A3F6F7C75B9EB3E4D1DCAAB55BD910D1EC58994714E1428n7d0N" TargetMode="External"/><Relationship Id="rId379" Type="http://schemas.openxmlformats.org/officeDocument/2006/relationships/hyperlink" Target="consultantplus://offline/ref=F06629C8A2F1AB50972E298E6FAD9A1502D63E36EF9F05067D4E27C0DA7734E7C54D786D38267074B9EB3B411195AE40ACC9001BDE979D6652162A70n6dAN" TargetMode="Externa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consultantplus://offline/ref=F06629C8A2F1AB50972E298E6FAD9A1502D63E36E99A06097C4C7ACAD22E38E5C242277A3F6F7C75B9EB3D421DCAAB55BD910D1EC58994714E1428n7d0N" TargetMode="External"/><Relationship Id="rId239" Type="http://schemas.openxmlformats.org/officeDocument/2006/relationships/hyperlink" Target="consultantplus://offline/ref=F06629C8A2F1AB50972E298E6FAD9A1502D63E36EF9F05067D4E27C0DA7734E7C54D786D38267074B9EB3E441295AE40ACC9001BDE979D6652162A70n6dAN" TargetMode="External"/><Relationship Id="rId390" Type="http://schemas.openxmlformats.org/officeDocument/2006/relationships/hyperlink" Target="consultantplus://offline/ref=F06629C8A2F1AB50972E298E6FAD9A1502D63E36E89C070D7C4C7ACAD22E38E5C242277A3F6F7C75B9EA3D401DCAAB55BD910D1EC58994714E1428n7d0N" TargetMode="External"/><Relationship Id="rId404" Type="http://schemas.openxmlformats.org/officeDocument/2006/relationships/hyperlink" Target="consultantplus://offline/ref=F06629C8A2F1AB50972E378379C1C61A06DD653EE7980C5925132197852732B2850D7E387B627E70BFE06B1552CBF711ED820D12C58B9D6Dn4dEN" TargetMode="External"/><Relationship Id="rId446" Type="http://schemas.openxmlformats.org/officeDocument/2006/relationships/theme" Target="theme/theme1.xml"/><Relationship Id="rId250" Type="http://schemas.openxmlformats.org/officeDocument/2006/relationships/hyperlink" Target="consultantplus://offline/ref=F06629C8A2F1AB50972E298E6FAD9A1502D63E36EF9F05067D4E27C0DA7734E7C54D786D38267074B9EB3E451595AE40ACC9001BDE979D6652162A70n6dAN" TargetMode="External"/><Relationship Id="rId292" Type="http://schemas.openxmlformats.org/officeDocument/2006/relationships/hyperlink" Target="consultantplus://offline/ref=F06629C8A2F1AB50972E298E6FAD9A1502D63E36EF9F05067D4E27C0DA7734E7C54D786D38267074B9EB3E461195AE40ACC9001BDE979D6652162A70n6dAN" TargetMode="External"/><Relationship Id="rId306" Type="http://schemas.openxmlformats.org/officeDocument/2006/relationships/hyperlink" Target="consultantplus://offline/ref=F06629C8A2F1AB50972E378379C1C61A06DD653EE7980C5925132197852732B2850D7E387B627B70BAE06B1552CBF711ED820D12C58B9D6Dn4dEN" TargetMode="External"/><Relationship Id="rId45" Type="http://schemas.openxmlformats.org/officeDocument/2006/relationships/hyperlink" Target="consultantplus://offline/ref=F06629C8A2F1AB50972E378379C1C61A06DD653EE7980C5925132197852732B2850D7E387B627D76B1E06B1552CBF711ED820D12C58B9D6Dn4dEN" TargetMode="External"/><Relationship Id="rId87" Type="http://schemas.openxmlformats.org/officeDocument/2006/relationships/hyperlink" Target="consultantplus://offline/ref=F06629C8A2F1AB50972E298E6FAD9A1502D63E36E9980207784C7ACAD22E38E5C242277A3F6F7C75B9EB3E451DCAAB55BD910D1EC58994714E1428n7d0N" TargetMode="External"/><Relationship Id="rId110" Type="http://schemas.openxmlformats.org/officeDocument/2006/relationships/hyperlink" Target="consultantplus://offline/ref=F06629C8A2F1AB50972E378379C1C61A06DD653EE7980C5925132197852732B2850D7E387B62797DBBE06B1552CBF711ED820D12C58B9D6Dn4dEN" TargetMode="External"/><Relationship Id="rId348" Type="http://schemas.openxmlformats.org/officeDocument/2006/relationships/hyperlink" Target="consultantplus://offline/ref=F06629C8A2F1AB50972E298E6FAD9A1502D63E36EF9D0E0C7C4F27C0DA7734E7C54D786D38267074B9EB3E401495AE40ACC9001BDE979D6652162A70n6dAN" TargetMode="External"/><Relationship Id="rId152" Type="http://schemas.openxmlformats.org/officeDocument/2006/relationships/hyperlink" Target="consultantplus://offline/ref=F06629C8A2F1AB50972E298E6FAD9A1502D63E36EB980F0B721170C28B223AE2CD1D307D76637D75B9EF3D4F42CFBE44E59C0805DB80836D4C16n2d8N" TargetMode="External"/><Relationship Id="rId194" Type="http://schemas.openxmlformats.org/officeDocument/2006/relationships/hyperlink" Target="consultantplus://offline/ref=F06629C8A2F1AB50972E298E6FAD9A1502D63E36E99A06097C4C7ACAD22E38E5C242277A3F6F7C75B9EB3D4C1DCAAB55BD910D1EC58994714E1428n7d0N" TargetMode="External"/><Relationship Id="rId208" Type="http://schemas.openxmlformats.org/officeDocument/2006/relationships/hyperlink" Target="consultantplus://offline/ref=F06629C8A2F1AB50972E298E6FAD9A1502D63E36E79F0E0F7D4C7ACAD22E38E5C242277A3F6F7C75B9EB3E4D1DCAAB55BD910D1EC58994714E1428n7d0N" TargetMode="External"/><Relationship Id="rId415" Type="http://schemas.openxmlformats.org/officeDocument/2006/relationships/hyperlink" Target="consultantplus://offline/ref=F06629C8A2F1AB50972E298E6FAD9A1502D63E36E99A06097C4C7ACAD22E38E5C242277A3F6F7C75B9EA3C451DCAAB55BD910D1EC58994714E1428n7d0N" TargetMode="External"/><Relationship Id="rId261" Type="http://schemas.openxmlformats.org/officeDocument/2006/relationships/hyperlink" Target="consultantplus://offline/ref=F06629C8A2F1AB50972E298E6FAD9A1502D63E36EF9A06077C4C7ACAD22E38E5C242277A3F6F7C75B9EB3E421DCAAB55BD910D1EC58994714E1428n7d0N" TargetMode="External"/><Relationship Id="rId14" Type="http://schemas.openxmlformats.org/officeDocument/2006/relationships/hyperlink" Target="consultantplus://offline/ref=6D5043ADDA9020581F14BC53191BB60FE8841DA99E955FC7C469119F525CB6E7A05FFE08CF36CB7E8B309F78A76CEFAC8279A2E86A5429CA8E0376m6dBN" TargetMode="External"/><Relationship Id="rId56" Type="http://schemas.openxmlformats.org/officeDocument/2006/relationships/hyperlink" Target="consultantplus://offline/ref=F06629C8A2F1AB50972E298E6FAD9A1502D63E36E89C070D7C4C7ACAD22E38E5C242277A3F6F7C75B9EB3F4C1DCAAB55BD910D1EC58994714E1428n7d0N" TargetMode="External"/><Relationship Id="rId317" Type="http://schemas.openxmlformats.org/officeDocument/2006/relationships/hyperlink" Target="consultantplus://offline/ref=F06629C8A2F1AB50972E378379C1C61A06DD653EE7980C5925132197852732B2850D7E3C73692924FDBE32441380FA18F69E0D19nDd9N" TargetMode="External"/><Relationship Id="rId359" Type="http://schemas.openxmlformats.org/officeDocument/2006/relationships/hyperlink" Target="consultantplus://offline/ref=F06629C8A2F1AB50972E298E6FAD9A1502D63E36EF9D0E0C7C4F27C0DA7734E7C54D786D38267074B9EB3E401195AE40ACC9001BDE979D6652162A70n6dAN" TargetMode="External"/><Relationship Id="rId98" Type="http://schemas.openxmlformats.org/officeDocument/2006/relationships/hyperlink" Target="consultantplus://offline/ref=F06629C8A2F1AB50972E298E6FAD9A1502D63E36E99A06097C4C7ACAD22E38E5C242277A3F6F7C75B9EB3E421DCAAB55BD910D1EC58994714E1428n7d0N" TargetMode="External"/><Relationship Id="rId121" Type="http://schemas.openxmlformats.org/officeDocument/2006/relationships/hyperlink" Target="consultantplus://offline/ref=F06629C8A2F1AB50972E298E6FAD9A1502D63E36EF9F06077B4427C0DA7734E7C54D786D38267074B9EA3A401795AE40ACC9001BDE979D6652162A70n6dAN" TargetMode="External"/><Relationship Id="rId163" Type="http://schemas.openxmlformats.org/officeDocument/2006/relationships/hyperlink" Target="consultantplus://offline/ref=F06629C8A2F1AB50972E298E6FAD9A1502D63E36E99A06097C4C7ACAD22E38E5C242277A3F6F7C75B9EB3D471DCAAB55BD910D1EC58994714E1428n7d0N" TargetMode="External"/><Relationship Id="rId219" Type="http://schemas.openxmlformats.org/officeDocument/2006/relationships/hyperlink" Target="consultantplus://offline/ref=F06629C8A2F1AB50972E298E6FAD9A1502D63E36E79F0E0F7D4C7ACAD22E38E5C242277A3F6F7C75B9EB3D4C1DCAAB55BD910D1EC58994714E1428n7d0N" TargetMode="External"/><Relationship Id="rId370" Type="http://schemas.openxmlformats.org/officeDocument/2006/relationships/hyperlink" Target="consultantplus://offline/ref=F06629C8A2F1AB50972E298E6FAD9A1502D63E36E99802087D4C7ACAD22E38E5C242277A3F6F7C75B9EB3A431DCAAB55BD910D1EC58994714E1428n7d0N" TargetMode="External"/><Relationship Id="rId426" Type="http://schemas.openxmlformats.org/officeDocument/2006/relationships/hyperlink" Target="consultantplus://offline/ref=F06629C8A2F1AB50972E298E6FAD9A1502D63E36EF9F05067D4E27C0DA7734E7C54D786D38267074B9EB3B431795AE40ACC9001BDE979D6652162A70n6dAN" TargetMode="External"/><Relationship Id="rId230" Type="http://schemas.openxmlformats.org/officeDocument/2006/relationships/hyperlink" Target="consultantplus://offline/ref=F06629C8A2F1AB50972E298E6FAD9A1502D63E36E79F0E0F7D4C7ACAD22E38E5C242277A3F6F7C75B9EB3B461DCAAB55BD910D1EC58994714E1428n7d0N" TargetMode="External"/><Relationship Id="rId25" Type="http://schemas.openxmlformats.org/officeDocument/2006/relationships/hyperlink" Target="consultantplus://offline/ref=6D5043ADDA9020581F14BC53191BB60FE8841DA99B965ACEC169119F525CB6E7A05FFE08CF36CB7E8B309F76A76CEFAC8279A2E86A5429CA8E0376m6dBN" TargetMode="External"/><Relationship Id="rId67" Type="http://schemas.openxmlformats.org/officeDocument/2006/relationships/hyperlink" Target="consultantplus://offline/ref=F06629C8A2F1AB50972E298E6FAD9A1502D63E36EF9F0608704327C0DA7734E7C54D786D38267074B9EB3F401695AE40ACC9001BDE979D6652162A70n6dAN" TargetMode="External"/><Relationship Id="rId272" Type="http://schemas.openxmlformats.org/officeDocument/2006/relationships/hyperlink" Target="consultantplus://offline/ref=F06629C8A2F1AB50972E298E6FAD9A1502D63E36E99F040A784C7ACAD22E38E5C242277A3F6F7C75B9EB3C471DCAAB55BD910D1EC58994714E1428n7d0N" TargetMode="External"/><Relationship Id="rId328" Type="http://schemas.openxmlformats.org/officeDocument/2006/relationships/hyperlink" Target="consultantplus://offline/ref=F06629C8A2F1AB50972E298E6FAD9A1502D63E36EF9F05067D4E27C0DA7734E7C54D786D38267074B9EB3E401595AE40ACC9001BDE979D6652162A70n6dAN" TargetMode="External"/><Relationship Id="rId132" Type="http://schemas.openxmlformats.org/officeDocument/2006/relationships/hyperlink" Target="consultantplus://offline/ref=F06629C8A2F1AB50972E298E6FAD9A1502D63E36EF9F05067D4E27C0DA7734E7C54D786D38267074B9EB3F421395AE40ACC9001BDE979D6652162A70n6dAN" TargetMode="External"/><Relationship Id="rId174" Type="http://schemas.openxmlformats.org/officeDocument/2006/relationships/hyperlink" Target="consultantplus://offline/ref=F06629C8A2F1AB50972E298E6FAD9A1502D63E36E9980207784C7ACAD22E38E5C242277A3F6F7C75B9EB3E431DCAAB55BD910D1EC58994714E1428n7d0N" TargetMode="External"/><Relationship Id="rId381" Type="http://schemas.openxmlformats.org/officeDocument/2006/relationships/hyperlink" Target="consultantplus://offline/ref=F06629C8A2F1AB50972E298E6FAD9A1502D63E36EF9C050F794727C0DA7734E7C54D786D38267074B9EB3F451695AE40ACC9001BDE979D6652162A70n6dAN" TargetMode="External"/><Relationship Id="rId241" Type="http://schemas.openxmlformats.org/officeDocument/2006/relationships/hyperlink" Target="consultantplus://offline/ref=F06629C8A2F1AB50972E298E6FAD9A1502D63E36EF9F05067D4E27C0DA7734E7C54D786D38267074B9EB3E441395AE40ACC9001BDE979D6652162A70n6dAN" TargetMode="External"/><Relationship Id="rId437" Type="http://schemas.openxmlformats.org/officeDocument/2006/relationships/hyperlink" Target="consultantplus://offline/ref=F06629C8A2F1AB50972E298E6FAD9A1502D63E36EF9F05067D4E27C0DA7734E7C54D786D38267074B9EB3B4C1095AE40ACC9001BDE979D6652162A70n6dAN" TargetMode="External"/><Relationship Id="rId36" Type="http://schemas.openxmlformats.org/officeDocument/2006/relationships/hyperlink" Target="consultantplus://offline/ref=6D5043ADDA9020581F14BC53191BB60FE8841DA99D9359C5C0664C955A05BAE5A750A11FC87FC77F8B309F74A833EAB99321AFED714A20DD9201746BmCd5N" TargetMode="External"/><Relationship Id="rId283" Type="http://schemas.openxmlformats.org/officeDocument/2006/relationships/hyperlink" Target="consultantplus://offline/ref=F06629C8A2F1AB50972E298E6FAD9A1502D63E36EF9F0606714C7ACAD22E38E5C242277A3F6F7C75B9EB374C1DCAAB55BD910D1EC58994714E1428n7d0N" TargetMode="External"/><Relationship Id="rId339" Type="http://schemas.openxmlformats.org/officeDocument/2006/relationships/hyperlink" Target="consultantplus://offline/ref=F06629C8A2F1AB50972E298E6FAD9A1502D63E36EF9D040C7F4227C0DA7734E7C54D786D38267074B9EB3C421295AE40ACC9001BDE979D6652162A70n6dAN" TargetMode="External"/><Relationship Id="rId78" Type="http://schemas.openxmlformats.org/officeDocument/2006/relationships/hyperlink" Target="consultantplus://offline/ref=F06629C8A2F1AB50972E298E6FAD9A1502D63E36E69E06067F4C7ACAD22E38E5C242277A3F6F7C75B9EB3E461DCAAB55BD910D1EC58994714E1428n7d0N" TargetMode="External"/><Relationship Id="rId101" Type="http://schemas.openxmlformats.org/officeDocument/2006/relationships/hyperlink" Target="consultantplus://offline/ref=F06629C8A2F1AB50972E298E6FAD9A1502D63E36E99A06097C4C7ACAD22E38E5C242277A3F6F7C75B9EB3E4D1DCAAB55BD910D1EC58994714E1428n7d0N" TargetMode="External"/><Relationship Id="rId143" Type="http://schemas.openxmlformats.org/officeDocument/2006/relationships/hyperlink" Target="consultantplus://offline/ref=F06629C8A2F1AB50972E298E6FAD9A1502D63E36EC9E020F721170C28B223AE2CD1D227D2E6F7D70A7EB365A149EF8n1d3N" TargetMode="External"/><Relationship Id="rId185" Type="http://schemas.openxmlformats.org/officeDocument/2006/relationships/hyperlink" Target="consultantplus://offline/ref=F06629C8A2F1AB50972E298E6FAD9A1502D63E36E99802087E4C7ACAD22E38E5C242277A3F6F7C75B9EB3C451DCAAB55BD910D1EC58994714E1428n7d0N" TargetMode="External"/><Relationship Id="rId350" Type="http://schemas.openxmlformats.org/officeDocument/2006/relationships/hyperlink" Target="consultantplus://offline/ref=F06629C8A2F1AB50972E298E6FAD9A1502D63E36EF9D0E0C7C4F27C0DA7734E7C54D786D38267074B9EB3E401395AE40ACC9001BDE979D6652162A70n6dAN" TargetMode="External"/><Relationship Id="rId406" Type="http://schemas.openxmlformats.org/officeDocument/2006/relationships/hyperlink" Target="consultantplus://offline/ref=F06629C8A2F1AB50972E378379C1C61A06DD653EE7980C5925132197852732B2850D7E387B627E73BCE06B1552CBF711ED820D12C58B9D6Dn4dEN" TargetMode="External"/><Relationship Id="rId9" Type="http://schemas.openxmlformats.org/officeDocument/2006/relationships/hyperlink" Target="consultantplus://offline/ref=6D5043ADDA9020581F14BC53191BB60FE8841DA99D915ECFC969119F525CB6E7A05FFE08CF36CB7E8B309F78A76CEFAC8279A2E86A5429CA8E0376m6dBN" TargetMode="External"/><Relationship Id="rId210" Type="http://schemas.openxmlformats.org/officeDocument/2006/relationships/hyperlink" Target="consultantplus://offline/ref=F06629C8A2F1AB50972E298E6FAD9A1502D63E36EF9C050F794727C0DA7734E7C54D786D38267074B9EB3F441F95AE40ACC9001BDE979D6652162A70n6dAN" TargetMode="External"/><Relationship Id="rId392" Type="http://schemas.openxmlformats.org/officeDocument/2006/relationships/hyperlink" Target="consultantplus://offline/ref=F06629C8A2F1AB50972E298E6FAD9A1502D63E36EF9F05067D4E27C0DA7734E7C54D786D38267074B9EB3B421695AE40ACC9001BDE979D6652162A70n6dAN" TargetMode="External"/><Relationship Id="rId252" Type="http://schemas.openxmlformats.org/officeDocument/2006/relationships/hyperlink" Target="consultantplus://offline/ref=F06629C8A2F1AB50972E298E6FAD9A1502D63E36EF9F05067D4E27C0DA7734E7C54D786D38267074B9EB3E451295AE40ACC9001BDE979D6652162A70n6dAN" TargetMode="External"/><Relationship Id="rId294" Type="http://schemas.openxmlformats.org/officeDocument/2006/relationships/hyperlink" Target="consultantplus://offline/ref=F06629C8A2F1AB50972E298E6FAD9A1502D63E36EF9F05067D4E27C0DA7734E7C54D786D38267074B9EB3E461E95AE40ACC9001BDE979D6652162A70n6dAN" TargetMode="External"/><Relationship Id="rId308" Type="http://schemas.openxmlformats.org/officeDocument/2006/relationships/hyperlink" Target="consultantplus://offline/ref=F06629C8A2F1AB50972E378379C1C61A06DD653EE7980C5925132197852732B2850D7E3C73692924FDBE32441380FA18F69E0D19nDd9N" TargetMode="External"/><Relationship Id="rId47" Type="http://schemas.openxmlformats.org/officeDocument/2006/relationships/hyperlink" Target="consultantplus://offline/ref=F06629C8A2F1AB50972E298E6FAD9A1502D63E36EF9F06077B4427C0DA7734E7C54D786D2A262878B9EE21441F80F811EAn9dEN" TargetMode="External"/><Relationship Id="rId89" Type="http://schemas.openxmlformats.org/officeDocument/2006/relationships/hyperlink" Target="consultantplus://offline/ref=F06629C8A2F1AB50972E298E6FAD9A1502D63E36E99802087E4C7ACAD22E38E5C242277A3F6F7C75B9EB3E471DCAAB55BD910D1EC58994714E1428n7d0N" TargetMode="External"/><Relationship Id="rId112" Type="http://schemas.openxmlformats.org/officeDocument/2006/relationships/hyperlink" Target="consultantplus://offline/ref=F06629C8A2F1AB50972E298E6FAD9A1502D63E36EF9D040C7F4227C0DA7734E7C54D786D38267074B9EB3F401695AE40ACC9001BDE979D6652162A70n6dAN" TargetMode="External"/><Relationship Id="rId154" Type="http://schemas.openxmlformats.org/officeDocument/2006/relationships/hyperlink" Target="consultantplus://offline/ref=F06629C8A2F1AB50972E298E6FAD9A1502D63E36E89B0109721170C28B223AE2CD1D227D2E6F7D70A7EB365A149EF8n1d3N" TargetMode="External"/><Relationship Id="rId361" Type="http://schemas.openxmlformats.org/officeDocument/2006/relationships/hyperlink" Target="consultantplus://offline/ref=F06629C8A2F1AB50972E298E6FAD9A1502D63E36EF9D0E0C7C4F27C0DA7734E7C54D786D38267074B9EB3E411695AE40ACC9001BDE979D6652162A70n6dAN" TargetMode="External"/><Relationship Id="rId196" Type="http://schemas.openxmlformats.org/officeDocument/2006/relationships/hyperlink" Target="consultantplus://offline/ref=F06629C8A2F1AB50972E298E6FAD9A1502D63E36EF9F05067D4E27C0DA7734E7C54D786D38267074B9EB3F431095AE40ACC9001BDE979D6652162A70n6dAN" TargetMode="External"/><Relationship Id="rId417" Type="http://schemas.openxmlformats.org/officeDocument/2006/relationships/hyperlink" Target="consultantplus://offline/ref=F06629C8A2F1AB50972E298E6FAD9A1502D63E36E99A06097C4C7ACAD22E38E5C242277A3F6F7C75B9EA3C401DCAAB55BD910D1EC58994714E1428n7d0N" TargetMode="External"/><Relationship Id="rId16" Type="http://schemas.openxmlformats.org/officeDocument/2006/relationships/hyperlink" Target="consultantplus://offline/ref=6D5043ADDA9020581F14BC53191BB60FE8841DA9989059C1C269119F525CB6E7A05FFE08CF36CB7E8B309F76A76CEFAC8279A2E86A5429CA8E0376m6dBN" TargetMode="External"/><Relationship Id="rId221" Type="http://schemas.openxmlformats.org/officeDocument/2006/relationships/hyperlink" Target="consultantplus://offline/ref=F06629C8A2F1AB50972E298E6FAD9A1502D63E36E79F0E0F7D4C7ACAD22E38E5C242277A3F6F7C75B9EB3C411DCAAB55BD910D1EC58994714E1428n7d0N" TargetMode="External"/><Relationship Id="rId263" Type="http://schemas.openxmlformats.org/officeDocument/2006/relationships/hyperlink" Target="consultantplus://offline/ref=F06629C8A2F1AB50972E298E6FAD9A1502D63E36E99A06097C4C7ACAD22E38E5C242277A3F6F7C75B9EA3E451DCAAB55BD910D1EC58994714E1428n7d0N" TargetMode="External"/><Relationship Id="rId319" Type="http://schemas.openxmlformats.org/officeDocument/2006/relationships/hyperlink" Target="consultantplus://offline/ref=F06629C8A2F1AB50972E378379C1C61A06DD653EE7980C5925132197852732B2850D7E3873692924FDBE32441380FA18F69E0D19nDd9N" TargetMode="External"/><Relationship Id="rId58" Type="http://schemas.openxmlformats.org/officeDocument/2006/relationships/hyperlink" Target="consultantplus://offline/ref=F06629C8A2F1AB50972E378379C1C61A00D5673EE5CB5B5B74462F928D7768A29344733C6562746BBBEB3Dn4d6N" TargetMode="External"/><Relationship Id="rId123" Type="http://schemas.openxmlformats.org/officeDocument/2006/relationships/hyperlink" Target="consultantplus://offline/ref=F06629C8A2F1AB50972E378379C1C61A06DD653EE7980C5925132197852732B2850D7E387B627B77BEE06B1552CBF711ED820D12C58B9D6Dn4dEN" TargetMode="External"/><Relationship Id="rId330" Type="http://schemas.openxmlformats.org/officeDocument/2006/relationships/hyperlink" Target="consultantplus://offline/ref=F06629C8A2F1AB50972E298E6FAD9A1502D63E36EF9F05067D4E27C0DA7734E7C54D786D38267074B9EB3E401295AE40ACC9001BDE979D6652162A70n6dAN" TargetMode="External"/><Relationship Id="rId165" Type="http://schemas.openxmlformats.org/officeDocument/2006/relationships/hyperlink" Target="consultantplus://offline/ref=F06629C8A2F1AB50972E298E6FAD9A1502D63E36EF9D0E0C7F4227C0DA7734E7C54D786D38267074B9EB3F441195AE40ACC9001BDE979D6652162A70n6dAN" TargetMode="External"/><Relationship Id="rId372" Type="http://schemas.openxmlformats.org/officeDocument/2006/relationships/hyperlink" Target="consultantplus://offline/ref=F06629C8A2F1AB50972E298E6FAD9A1502D63E36E9980208704C7ACAD22E38E5C242277A3F6F7C75B9EB3E401DCAAB55BD910D1EC58994714E1428n7d0N" TargetMode="External"/><Relationship Id="rId428" Type="http://schemas.openxmlformats.org/officeDocument/2006/relationships/hyperlink" Target="consultantplus://offline/ref=F06629C8A2F1AB50972E298E6FAD9A1502D63E36EF9F05067D4E27C0DA7734E7C54D786D38267074B9EB3B431295AE40ACC9001BDE979D6652162A70n6dAN" TargetMode="External"/><Relationship Id="rId232" Type="http://schemas.openxmlformats.org/officeDocument/2006/relationships/hyperlink" Target="consultantplus://offline/ref=F06629C8A2F1AB50972E378379C1C61A06DF603EEF9A0C5925132197852732B2850D7E3A7A692924FDBE32441380FA18F69E0D19nDd9N" TargetMode="External"/><Relationship Id="rId274" Type="http://schemas.openxmlformats.org/officeDocument/2006/relationships/hyperlink" Target="consultantplus://offline/ref=F06629C8A2F1AB50972E298E6FAD9A1502D63E36E99F040A784C7ACAD22E38E5C242277A3F6F7C75B9EB3C411DCAAB55BD910D1EC58994714E1428n7d0N" TargetMode="External"/><Relationship Id="rId27" Type="http://schemas.openxmlformats.org/officeDocument/2006/relationships/hyperlink" Target="consultantplus://offline/ref=6D5043ADDA9020581F14BC53191BB60FE8841DA99B945EC0C469119F525CB6E7A05FFE08CF36CB7E8B309F76A76CEFAC8279A2E86A5429CA8E0376m6dBN" TargetMode="External"/><Relationship Id="rId69" Type="http://schemas.openxmlformats.org/officeDocument/2006/relationships/hyperlink" Target="consultantplus://offline/ref=F06629C8A2F1AB50972E298E6FAD9A1502D63E36EF9D040C7F4227C0DA7734E7C54D786D38267074B9EB3F451E95AE40ACC9001BDE979D6652162A70n6dAN" TargetMode="External"/><Relationship Id="rId134" Type="http://schemas.openxmlformats.org/officeDocument/2006/relationships/hyperlink" Target="consultantplus://offline/ref=F06629C8A2F1AB50972E298E6FAD9A1502D63E36E89C070D7C4C7ACAD22E38E5C242277A3F6F7C75B9EB3E401DCAAB55BD910D1EC58994714E1428n7d0N" TargetMode="External"/><Relationship Id="rId80" Type="http://schemas.openxmlformats.org/officeDocument/2006/relationships/hyperlink" Target="consultantplus://offline/ref=F06629C8A2F1AB50972E298E6FAD9A1502D63E36EF9D040C7F4227C0DA7734E7C54D786D38267074B9EB3F461695AE40ACC9001BDE979D6652162A70n6dAN" TargetMode="External"/><Relationship Id="rId176" Type="http://schemas.openxmlformats.org/officeDocument/2006/relationships/hyperlink" Target="consultantplus://offline/ref=F06629C8A2F1AB50972E298E6FAD9A1502D63E36EF9F05067D4E27C0DA7734E7C54D786D38267074B9EB3F431795AE40ACC9001BDE979D6652162A70n6dAN" TargetMode="External"/><Relationship Id="rId341" Type="http://schemas.openxmlformats.org/officeDocument/2006/relationships/hyperlink" Target="consultantplus://offline/ref=F06629C8A2F1AB50972E298E6FAD9A1502D63E36EF9C040C704E27C0DA7734E7C54D786D38267074B9EB3F451495AE40ACC9001BDE979D6652162A70n6dAN" TargetMode="External"/><Relationship Id="rId383" Type="http://schemas.openxmlformats.org/officeDocument/2006/relationships/hyperlink" Target="consultantplus://offline/ref=F06629C8A2F1AB50972E298E6FAD9A1502D63E36E89C070D7C4C7ACAD22E38E5C242277A3F6F7C75B9EA3E4D1DCAAB55BD910D1EC58994714E1428n7d0N" TargetMode="External"/><Relationship Id="rId439" Type="http://schemas.openxmlformats.org/officeDocument/2006/relationships/hyperlink" Target="consultantplus://offline/ref=F06629C8A2F1AB50972E298E6FAD9A1502D63E36EF9F05067D4E27C0DA7734E7C54D786D38267074B9EB3B4C1195AE40ACC9001BDE979D6652162A70n6dAN" TargetMode="External"/><Relationship Id="rId201" Type="http://schemas.openxmlformats.org/officeDocument/2006/relationships/hyperlink" Target="consultantplus://offline/ref=F06629C8A2F1AB50972E378379C1C61A06DF603EEF9A0C5925132197852732B2970D26347B676375B0F53D4414n9dCN" TargetMode="External"/><Relationship Id="rId243" Type="http://schemas.openxmlformats.org/officeDocument/2006/relationships/hyperlink" Target="consultantplus://offline/ref=F06629C8A2F1AB50972E378379C1C61A06DF603EEF9A0C5925132197852732B2970D26347B676375B0F53D4414n9dCN" TargetMode="External"/><Relationship Id="rId285" Type="http://schemas.openxmlformats.org/officeDocument/2006/relationships/hyperlink" Target="consultantplus://offline/ref=F06629C8A2F1AB50972E298E6FAD9A1502D63E36E99F040A784C7ACAD22E38E5C242277A3F6F7C75B9EB3B451DCAAB55BD910D1EC58994714E1428n7d0N" TargetMode="External"/><Relationship Id="rId38" Type="http://schemas.openxmlformats.org/officeDocument/2006/relationships/hyperlink" Target="consultantplus://offline/ref=6D5043ADDA9020581F14BC53191BB60FE8841DA99D9356C5C7674C955A05BAE5A750A11FC87FC77F8B309F71AB33EAB99321AFED714A20DD9201746BmCd5N" TargetMode="External"/><Relationship Id="rId103" Type="http://schemas.openxmlformats.org/officeDocument/2006/relationships/hyperlink" Target="consultantplus://offline/ref=F06629C8A2F1AB50972E298E6FAD9A1502D63E36EF9C03087B4527C0DA7734E7C54D786D38267074B9EB3F441195AE40ACC9001BDE979D6652162A70n6dAN" TargetMode="External"/><Relationship Id="rId310" Type="http://schemas.openxmlformats.org/officeDocument/2006/relationships/hyperlink" Target="consultantplus://offline/ref=F06629C8A2F1AB50972E298E6FAD9A1502D63E36EF9F05067D4E27C0DA7734E7C54D786D38267074B9EB3E471395AE40ACC9001BDE979D6652162A70n6dAN" TargetMode="External"/><Relationship Id="rId91" Type="http://schemas.openxmlformats.org/officeDocument/2006/relationships/hyperlink" Target="consultantplus://offline/ref=F06629C8A2F1AB50972E298E6FAD9A1502D63E36E99A06097C4C7ACAD22E38E5C242277A3F6F7C75B9EB3F4C1DCAAB55BD910D1EC58994714E1428n7d0N" TargetMode="External"/><Relationship Id="rId145" Type="http://schemas.openxmlformats.org/officeDocument/2006/relationships/hyperlink" Target="consultantplus://offline/ref=F06629C8A2F1AB50972E298E6FAD9A1502D63E36EF9B0F0C7B4C7ACAD22E38E5C242277A3F6F7C75B9EB3E471DCAAB55BD910D1EC58994714E1428n7d0N" TargetMode="External"/><Relationship Id="rId187" Type="http://schemas.openxmlformats.org/officeDocument/2006/relationships/hyperlink" Target="consultantplus://offline/ref=F06629C8A2F1AB50972E298E6FAD9A1502D63E36E99802087E4C7ACAD22E38E5C242277A3F6F7C75B9EB3C451DCAAB55BD910D1EC58994714E1428n7d0N" TargetMode="External"/><Relationship Id="rId352" Type="http://schemas.openxmlformats.org/officeDocument/2006/relationships/hyperlink" Target="consultantplus://offline/ref=F06629C8A2F1AB50972E378379C1C61A06DD653EE7980C5925132197852732B2850D7E3A7A677621E8AF6A49169BE411E1820F1BD9n8dBN" TargetMode="External"/><Relationship Id="rId394" Type="http://schemas.openxmlformats.org/officeDocument/2006/relationships/hyperlink" Target="consultantplus://offline/ref=F06629C8A2F1AB50972E298E6FAD9A1502D63E36EB9A020A704C7ACAD22E38E5C242277A3F6F7C75B9EB38461DCAAB55BD910D1EC58994714E1428n7d0N" TargetMode="External"/><Relationship Id="rId408" Type="http://schemas.openxmlformats.org/officeDocument/2006/relationships/hyperlink" Target="consultantplus://offline/ref=F06629C8A2F1AB50972E298E6FAD9A1502D63E36EF9D040C7F4227C0DA7734E7C54D786D38267074B9EB3C4D1295AE40ACC9001BDE979D6652162A70n6dAN" TargetMode="External"/><Relationship Id="rId212" Type="http://schemas.openxmlformats.org/officeDocument/2006/relationships/hyperlink" Target="consultantplus://offline/ref=F06629C8A2F1AB50972E298E6FAD9A1502D63E36E79F0E0F7D4C7ACAD22E38E5C242277A3F6F7C75B9EB3D451DCAAB55BD910D1EC58994714E1428n7d0N" TargetMode="External"/><Relationship Id="rId254" Type="http://schemas.openxmlformats.org/officeDocument/2006/relationships/hyperlink" Target="consultantplus://offline/ref=F06629C8A2F1AB50972E298E6FAD9A1502D63E36E79F0E0F7D4C7ACAD22E38E5C242277A3F6F7C75B9EB3B4C1DCAAB55BD910D1EC58994714E1428n7d0N" TargetMode="External"/><Relationship Id="rId49" Type="http://schemas.openxmlformats.org/officeDocument/2006/relationships/hyperlink" Target="consultantplus://offline/ref=F06629C8A2F1AB50972E298E6FAD9A1502D63E36EF9F05067D4E27C0DA7734E7C54D786D38267074B9EB3F441F95AE40ACC9001BDE979D6652162A70n6dAN" TargetMode="External"/><Relationship Id="rId114" Type="http://schemas.openxmlformats.org/officeDocument/2006/relationships/hyperlink" Target="consultantplus://offline/ref=F06629C8A2F1AB50972E378379C1C61A06DD653EE7980C5925132197852732B2970D26347B676375B0F53D4414n9dCN" TargetMode="External"/><Relationship Id="rId296" Type="http://schemas.openxmlformats.org/officeDocument/2006/relationships/hyperlink" Target="consultantplus://offline/ref=F06629C8A2F1AB50972E378379C1C61A06DD653EE7980C5925132197852732B2850D7E3879607621E8AF6A49169BE411E1820F1BD9n8dBN" TargetMode="External"/><Relationship Id="rId60" Type="http://schemas.openxmlformats.org/officeDocument/2006/relationships/hyperlink" Target="consultantplus://offline/ref=F06629C8A2F1AB50972E298E6FAD9A1502D63E36EF9F05067D4E27C0DA7734E7C54D786D38267074B9EB3F451E95AE40ACC9001BDE979D6652162A70n6dAN" TargetMode="External"/><Relationship Id="rId156" Type="http://schemas.openxmlformats.org/officeDocument/2006/relationships/hyperlink" Target="consultantplus://offline/ref=F06629C8A2F1AB50972E298E6FAD9A1502D63E36EF9A0706794C7ACAD22E38E5C242277A3F6F7C75B9EB3D471DCAAB55BD910D1EC58994714E1428n7d0N" TargetMode="External"/><Relationship Id="rId198" Type="http://schemas.openxmlformats.org/officeDocument/2006/relationships/hyperlink" Target="consultantplus://offline/ref=F06629C8A2F1AB50972E298E6FAD9A1502D63E36EF9F05067D4E27C0DA7734E7C54D786D38267074B9EB3F431E95AE40ACC9001BDE979D6652162A70n6dAN" TargetMode="External"/><Relationship Id="rId321" Type="http://schemas.openxmlformats.org/officeDocument/2006/relationships/hyperlink" Target="consultantplus://offline/ref=F06629C8A2F1AB50972E378379C1C61A06DD653EE7980C5925132197852732B2850D7E3879627621E8AF6A49169BE411E1820F1BD9n8dBN" TargetMode="External"/><Relationship Id="rId363" Type="http://schemas.openxmlformats.org/officeDocument/2006/relationships/hyperlink" Target="consultantplus://offline/ref=F06629C8A2F1AB50972E298E6FAD9A1502D63E36EF9D040C7F4227C0DA7734E7C54D786D38267074B9EB3C431F95AE40ACC9001BDE979D6652162A70n6dAN" TargetMode="External"/><Relationship Id="rId419" Type="http://schemas.openxmlformats.org/officeDocument/2006/relationships/hyperlink" Target="consultantplus://offline/ref=F06629C8A2F1AB50972E298E6FAD9A1502D63E36EF9C03087B4527C0DA7734E7C54D786D38267074B9EB3F451695AE40ACC9001BDE979D6652162A70n6dAN" TargetMode="External"/><Relationship Id="rId223" Type="http://schemas.openxmlformats.org/officeDocument/2006/relationships/hyperlink" Target="consultantplus://offline/ref=F06629C8A2F1AB50972E298E6FAD9A1502D63E36EF9F05067D4E27C0DA7734E7C54D786D38267074B9EB3F4D1595AE40ACC9001BDE979D6652162A70n6dAN" TargetMode="External"/><Relationship Id="rId430" Type="http://schemas.openxmlformats.org/officeDocument/2006/relationships/hyperlink" Target="consultantplus://offline/ref=F06629C8A2F1AB50972E298E6FAD9A1502D63E36EF9F05067D4E27C0DA7734E7C54D786D38267074B9EB3B431095AE40ACC9001BDE979D6652162A70n6dAN" TargetMode="External"/><Relationship Id="rId18" Type="http://schemas.openxmlformats.org/officeDocument/2006/relationships/hyperlink" Target="consultantplus://offline/ref=6D5043ADDA9020581F14BC53191BB60FE8841DA999945AC3C869119F525CB6E7A05FFE08CF36CB7E8B309F76A76CEFAC8279A2E86A5429CA8E0376m6dBN" TargetMode="External"/><Relationship Id="rId39" Type="http://schemas.openxmlformats.org/officeDocument/2006/relationships/hyperlink" Target="consultantplus://offline/ref=6D5043ADDA9020581F14BC53191BB60FE8841DA99D925DC6C1624C955A05BAE5A750A11FC87FC77F8B309F71AB33EAB99321AFED714A20DD9201746BmCd5N" TargetMode="External"/><Relationship Id="rId265" Type="http://schemas.openxmlformats.org/officeDocument/2006/relationships/hyperlink" Target="consultantplus://offline/ref=F06629C8A2F1AB50972E298E6FAD9A1502D63E36EF9F05067D4E27C0DA7734E7C54D786D38267074B9EB3E461795AE40ACC9001BDE979D6652162A70n6dAN" TargetMode="External"/><Relationship Id="rId286" Type="http://schemas.openxmlformats.org/officeDocument/2006/relationships/hyperlink" Target="consultantplus://offline/ref=F06629C8A2F1AB50972E298E6FAD9A1502D63E36EF9D040C7F4227C0DA7734E7C54D786D38267074B9EB3F411095AE40ACC9001BDE979D6652162A70n6dAN" TargetMode="External"/><Relationship Id="rId50" Type="http://schemas.openxmlformats.org/officeDocument/2006/relationships/hyperlink" Target="consultantplus://offline/ref=F06629C8A2F1AB50972E298E6FAD9A1502D63E36EF9F0608704327C0DA7734E7C54D786D2A262878B9EE21441F80F811EAn9dEN" TargetMode="External"/><Relationship Id="rId104" Type="http://schemas.openxmlformats.org/officeDocument/2006/relationships/hyperlink" Target="consultantplus://offline/ref=F06629C8A2F1AB50972E298E6FAD9A1502D63E36EF9F05067D4E27C0DA7734E7C54D786D38267074B9EB3F461F95AE40ACC9001BDE979D6652162A70n6dAN" TargetMode="External"/><Relationship Id="rId125" Type="http://schemas.openxmlformats.org/officeDocument/2006/relationships/hyperlink" Target="consultantplus://offline/ref=F06629C8A2F1AB50972E298E6FAD9A1502D63E36EF9D040C7F4227C0DA7734E7C54D786D38267074B9EB3F401F95AE40ACC9001BDE979D6652162A70n6dAN" TargetMode="External"/><Relationship Id="rId146" Type="http://schemas.openxmlformats.org/officeDocument/2006/relationships/hyperlink" Target="consultantplus://offline/ref=F06629C8A2F1AB50972E298E6FAD9A1502D63E36E69805097A4C7ACAD22E38E5C242277A3F6F7C75B9EB3D451DCAAB55BD910D1EC58994714E1428n7d0N" TargetMode="External"/><Relationship Id="rId167" Type="http://schemas.openxmlformats.org/officeDocument/2006/relationships/hyperlink" Target="consultantplus://offline/ref=F06629C8A2F1AB50972E298E6FAD9A1502D63E36E9980207784C7ACAD22E38E5C242277A3F6F7C75B9EB3E471DCAAB55BD910D1EC58994714E1428n7d0N" TargetMode="External"/><Relationship Id="rId188" Type="http://schemas.openxmlformats.org/officeDocument/2006/relationships/hyperlink" Target="consultantplus://offline/ref=F06629C8A2F1AB50972E298E6FAD9A1502D63E36E99802087E4C7ACAD22E38E5C242277A3F6F7C75B9EB3C451DCAAB55BD910D1EC58994714E1428n7d0N" TargetMode="External"/><Relationship Id="rId311" Type="http://schemas.openxmlformats.org/officeDocument/2006/relationships/hyperlink" Target="consultantplus://offline/ref=F06629C8A2F1AB50972E298E6FAD9A1502D63E36EF9F05067D4E27C0DA7734E7C54D786D38267074B9EB3E471195AE40ACC9001BDE979D6652162A70n6dAN" TargetMode="External"/><Relationship Id="rId332" Type="http://schemas.openxmlformats.org/officeDocument/2006/relationships/hyperlink" Target="consultantplus://offline/ref=F06629C8A2F1AB50972E298E6FAD9A1502D63E36EF9F05067D4E27C0DA7734E7C54D786D2A262878B9EE21441F80F811EAn9dEN" TargetMode="External"/><Relationship Id="rId353" Type="http://schemas.openxmlformats.org/officeDocument/2006/relationships/hyperlink" Target="consultantplus://offline/ref=F06629C8A2F1AB50972E298E6FAD9A1502D63E36EF9D040C7F4227C0DA7734E7C54D786D38267074B9EB3C431095AE40ACC9001BDE979D6652162A70n6dAN" TargetMode="External"/><Relationship Id="rId374" Type="http://schemas.openxmlformats.org/officeDocument/2006/relationships/hyperlink" Target="consultantplus://offline/ref=F06629C8A2F1AB50972E298E6FAD9A1502D63E36E99A06097C4C7ACAD22E38E5C242277A3F6F7C75B9EA3E411DCAAB55BD910D1EC58994714E1428n7d0N" TargetMode="External"/><Relationship Id="rId395" Type="http://schemas.openxmlformats.org/officeDocument/2006/relationships/hyperlink" Target="consultantplus://offline/ref=F06629C8A2F1AB50972E298E6FAD9A1502D63E36E89E0207794C7ACAD22E38E5C242277A3F6F7C75B9EB3E4C1DCAAB55BD910D1EC58994714E1428n7d0N" TargetMode="External"/><Relationship Id="rId409" Type="http://schemas.openxmlformats.org/officeDocument/2006/relationships/hyperlink" Target="consultantplus://offline/ref=F06629C8A2F1AB50972E298E6FAD9A1502D63E36E9980207794C7ACAD22E38E5C242277A3F6F7C75B9EB3E461DCAAB55BD910D1EC58994714E1428n7d0N" TargetMode="External"/><Relationship Id="rId71" Type="http://schemas.openxmlformats.org/officeDocument/2006/relationships/hyperlink" Target="consultantplus://offline/ref=F06629C8A2F1AB50972E298E6FAD9A1502D63E36EB9A020A704C7ACAD22E38E5C242277A3F6F7C75B9EB3F4D1DCAAB55BD910D1EC58994714E1428n7d0N" TargetMode="External"/><Relationship Id="rId92" Type="http://schemas.openxmlformats.org/officeDocument/2006/relationships/hyperlink" Target="consultantplus://offline/ref=F06629C8A2F1AB50972E298E6FAD9A1502D63E36E79F0E0F7D4C7ACAD22E38E5C242277A3F6F7C75B9EB3E4C1DCAAB55BD910D1EC58994714E1428n7d0N" TargetMode="External"/><Relationship Id="rId213" Type="http://schemas.openxmlformats.org/officeDocument/2006/relationships/hyperlink" Target="consultantplus://offline/ref=F06629C8A2F1AB50972E378379C1C61A06DC633EEA990C5925132197852732B2970D26347B676375B0F53D4414n9dCN" TargetMode="External"/><Relationship Id="rId234" Type="http://schemas.openxmlformats.org/officeDocument/2006/relationships/hyperlink" Target="consultantplus://offline/ref=F06629C8A2F1AB50972E298E6FAD9A1502D63E36E79F0E0F7D4C7ACAD22E38E5C242277A3F6F7C75B9EB3B401DCAAB55BD910D1EC58994714E1428n7d0N" TargetMode="External"/><Relationship Id="rId420" Type="http://schemas.openxmlformats.org/officeDocument/2006/relationships/hyperlink" Target="consultantplus://offline/ref=F06629C8A2F1AB50972E298E6FAD9A1502D63E36EF9F05067D4E27C0DA7734E7C54D786D38267074B9EB3B421495AE40ACC9001BDE979D6652162A70n6dAN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6D5043ADDA9020581F14BC53191BB60FE8841DA994905ECFC769119F525CB6E7A05FFE08CF36CB7E8B309F76A76CEFAC8279A2E86A5429CA8E0376m6dBN" TargetMode="External"/><Relationship Id="rId255" Type="http://schemas.openxmlformats.org/officeDocument/2006/relationships/hyperlink" Target="consultantplus://offline/ref=F06629C8A2F1AB50972E298E6FAD9A1502D63E36EF9F05067D4E27C0DA7734E7C54D786D38267074B9EB3E451395AE40ACC9001BDE979D6652162A70n6dAN" TargetMode="External"/><Relationship Id="rId276" Type="http://schemas.openxmlformats.org/officeDocument/2006/relationships/hyperlink" Target="consultantplus://offline/ref=F06629C8A2F1AB50972E298E6FAD9A1502D63E36EF9A06077C4C7ACAD22E38E5C242277A3F6F7C75B9EB3E431DCAAB55BD910D1EC58994714E1428n7d0N" TargetMode="External"/><Relationship Id="rId297" Type="http://schemas.openxmlformats.org/officeDocument/2006/relationships/hyperlink" Target="consultantplus://offline/ref=F06629C8A2F1AB50972E378379C1C61A06DD653EE7980C5925132197852732B2850D7E387B627573BDE06B1552CBF711ED820D12C58B9D6Dn4dEN" TargetMode="External"/><Relationship Id="rId441" Type="http://schemas.openxmlformats.org/officeDocument/2006/relationships/header" Target="header1.xml"/><Relationship Id="rId40" Type="http://schemas.openxmlformats.org/officeDocument/2006/relationships/hyperlink" Target="consultantplus://offline/ref=6D5043ADDA9020581F14BC53191BB60FE8841DA99D925CC5C86B4C955A05BAE5A750A11FC87FC77F8B309F71AA33EAB99321AFED714A20DD9201746BmCd5N" TargetMode="External"/><Relationship Id="rId115" Type="http://schemas.openxmlformats.org/officeDocument/2006/relationships/hyperlink" Target="consultantplus://offline/ref=F06629C8A2F1AB50972E298E6FAD9A1502D63E36EF9F05067D4E27C0DA7734E7C54D786D38267074B9EB3F471495AE40ACC9001BDE979D6652162A70n6dAN" TargetMode="External"/><Relationship Id="rId136" Type="http://schemas.openxmlformats.org/officeDocument/2006/relationships/hyperlink" Target="consultantplus://offline/ref=F06629C8A2F1AB50972E298E6FAD9A1502D63E36E794040D7F4C7ACAD22E38E5C242277A3F6F7C75B9EB3E441DCAAB55BD910D1EC58994714E1428n7d0N" TargetMode="External"/><Relationship Id="rId157" Type="http://schemas.openxmlformats.org/officeDocument/2006/relationships/hyperlink" Target="consultantplus://offline/ref=F06629C8A2F1AB50972E298E6FAD9A1502D63E36EF9A0706794C7ACAD22E38E5C242277A3F6F7C75B9EB3C451DCAAB55BD910D1EC58994714E1428n7d0N" TargetMode="External"/><Relationship Id="rId178" Type="http://schemas.openxmlformats.org/officeDocument/2006/relationships/hyperlink" Target="consultantplus://offline/ref=F06629C8A2F1AB50972E298E6FAD9A1502D63E36E9980207784C7ACAD22E38E5C242277A3F6F7C75B9EB3E4C1DCAAB55BD910D1EC58994714E1428n7d0N" TargetMode="External"/><Relationship Id="rId301" Type="http://schemas.openxmlformats.org/officeDocument/2006/relationships/hyperlink" Target="consultantplus://offline/ref=F06629C8A2F1AB50972E298E6FAD9A1502D63E36EF9F05067D4E27C0DA7734E7C54D786D38267074B9EB3E471495AE40ACC9001BDE979D6652162A70n6dAN" TargetMode="External"/><Relationship Id="rId322" Type="http://schemas.openxmlformats.org/officeDocument/2006/relationships/hyperlink" Target="consultantplus://offline/ref=F06629C8A2F1AB50972E378379C1C61A06DD653EE7980C5925132197852732B2850D7E387B627977BDE06B1552CBF711ED820D12C58B9D6Dn4dEN" TargetMode="External"/><Relationship Id="rId343" Type="http://schemas.openxmlformats.org/officeDocument/2006/relationships/hyperlink" Target="consultantplus://offline/ref=F06629C8A2F1AB50972E298E6FAD9A1502D63E36EF9D040C7F4227C0DA7734E7C54D786D38267074B9EB3C421395AE40ACC9001BDE979D6652162A70n6dAN" TargetMode="External"/><Relationship Id="rId364" Type="http://schemas.openxmlformats.org/officeDocument/2006/relationships/hyperlink" Target="consultantplus://offline/ref=F06629C8A2F1AB50972E298E6FAD9A1502D63E36EF9D0E0C7C4F27C0DA7734E7C54D786D38267074B9EB3E411795AE40ACC9001BDE979D6652162A70n6dAN" TargetMode="External"/><Relationship Id="rId61" Type="http://schemas.openxmlformats.org/officeDocument/2006/relationships/hyperlink" Target="consultantplus://offline/ref=F06629C8A2F1AB50972E298E6FAD9A1502D63E36EF9F06077B4427C0DA7734E7C54D786D2A262878B9EE21441F80F811EAn9dEN" TargetMode="External"/><Relationship Id="rId82" Type="http://schemas.openxmlformats.org/officeDocument/2006/relationships/hyperlink" Target="consultantplus://offline/ref=F06629C8A2F1AB50972E378379C1C61A06DD653EE7980C5925132197852732B2850D7E387B627D7CB0E06B1552CBF711ED820D12C58B9D6Dn4dEN" TargetMode="External"/><Relationship Id="rId199" Type="http://schemas.openxmlformats.org/officeDocument/2006/relationships/hyperlink" Target="consultantplus://offline/ref=F06629C8A2F1AB50972E298E6FAD9A1502D63E36EF9F05067D4E27C0DA7734E7C54D786D38267074B9EB3F431F95AE40ACC9001BDE979D6652162A70n6dAN" TargetMode="External"/><Relationship Id="rId203" Type="http://schemas.openxmlformats.org/officeDocument/2006/relationships/hyperlink" Target="consultantplus://offline/ref=F06629C8A2F1AB50972E298E6FAD9A1502D63E36E99A06097C4C7ACAD22E38E5C242277A3F6F7C75B9EB3C451DCAAB55BD910D1EC58994714E1428n7d0N" TargetMode="External"/><Relationship Id="rId385" Type="http://schemas.openxmlformats.org/officeDocument/2006/relationships/hyperlink" Target="consultantplus://offline/ref=F06629C8A2F1AB50972E298E6FAD9A1502D63E36E99A06097C4C7ACAD22E38E5C242277A3F6F7C75B9EA3E4C1DCAAB55BD910D1EC58994714E1428n7d0N" TargetMode="External"/><Relationship Id="rId19" Type="http://schemas.openxmlformats.org/officeDocument/2006/relationships/hyperlink" Target="consultantplus://offline/ref=6D5043ADDA9020581F14BC53191BB60FE8841DA99A925FC4C469119F525CB6E7A05FFE08CF36CB7E8B309F76A76CEFAC8279A2E86A5429CA8E0376m6dBN" TargetMode="External"/><Relationship Id="rId224" Type="http://schemas.openxmlformats.org/officeDocument/2006/relationships/hyperlink" Target="consultantplus://offline/ref=F06629C8A2F1AB50972E298E6FAD9A1502D63E36E79F0E0F7D4C7ACAD22E38E5C242277A3F6F7C75B9EB3C4D1DCAAB55BD910D1EC58994714E1428n7d0N" TargetMode="External"/><Relationship Id="rId245" Type="http://schemas.openxmlformats.org/officeDocument/2006/relationships/hyperlink" Target="consultantplus://offline/ref=F06629C8A2F1AB50972E298E6FAD9A1502D63E36EF9F05067D4E27C0DA7734E7C54D786D38267074B9EB3E441195AE40ACC9001BDE979D6652162A70n6dAN" TargetMode="External"/><Relationship Id="rId266" Type="http://schemas.openxmlformats.org/officeDocument/2006/relationships/hyperlink" Target="consultantplus://offline/ref=F06629C8A2F1AB50972E298E6FAD9A1502D63E36E99F040A784C7ACAD22E38E5C242277A3F6F7C75B9EB3E4D1DCAAB55BD910D1EC58994714E1428n7d0N" TargetMode="External"/><Relationship Id="rId287" Type="http://schemas.openxmlformats.org/officeDocument/2006/relationships/hyperlink" Target="consultantplus://offline/ref=F06629C8A2F1AB50972E298E6FAD9A1502D63E36EF9F05067D4E27C0DA7734E7C54D786D38267074B9EB3E461795AE40ACC9001BDE979D6652162A70n6dAN" TargetMode="External"/><Relationship Id="rId410" Type="http://schemas.openxmlformats.org/officeDocument/2006/relationships/hyperlink" Target="consultantplus://offline/ref=F06629C8A2F1AB50972E298E6FAD9A1502D63E36E99A06097C4C7ACAD22E38E5C242277A3F6F7C75B9EA3D401DCAAB55BD910D1EC58994714E1428n7d0N" TargetMode="External"/><Relationship Id="rId431" Type="http://schemas.openxmlformats.org/officeDocument/2006/relationships/hyperlink" Target="consultantplus://offline/ref=F06629C8A2F1AB50972E298E6FAD9A1502D63E36EF9F05067D4E27C0DA7734E7C54D786D38267074B9EB3B431E95AE40ACC9001BDE979D6652162A70n6dAN" TargetMode="External"/><Relationship Id="rId30" Type="http://schemas.openxmlformats.org/officeDocument/2006/relationships/hyperlink" Target="consultantplus://offline/ref=6D5043ADDA9020581F14BC53191BB60FE8841DA9949458C0C069119F525CB6E7A05FFE08CF36CB7E8B309F76A76CEFAC8279A2E86A5429CA8E0376m6dBN" TargetMode="External"/><Relationship Id="rId105" Type="http://schemas.openxmlformats.org/officeDocument/2006/relationships/hyperlink" Target="consultantplus://offline/ref=F06629C8A2F1AB50972E298E6FAD9A1502D63E36EF9D040C7F4227C0DA7734E7C54D786D38267074B9EB3F471295AE40ACC9001BDE979D6652162A70n6dAN" TargetMode="External"/><Relationship Id="rId126" Type="http://schemas.openxmlformats.org/officeDocument/2006/relationships/hyperlink" Target="consultantplus://offline/ref=F06629C8A2F1AB50972E298E6FAD9A1502D63E36EF9D0E0C7C4F27C0DA7734E7C54D786D38267074B9EB3F451595AE40ACC9001BDE979D6652162A70n6dAN" TargetMode="External"/><Relationship Id="rId147" Type="http://schemas.openxmlformats.org/officeDocument/2006/relationships/hyperlink" Target="consultantplus://offline/ref=F06629C8A2F1AB50972E298E6FAD9A1502D63E36E69805097A4C7ACAD22E38E5C242277A3F6F7C75B9EB3D461DCAAB55BD910D1EC58994714E1428n7d0N" TargetMode="External"/><Relationship Id="rId168" Type="http://schemas.openxmlformats.org/officeDocument/2006/relationships/hyperlink" Target="consultantplus://offline/ref=F06629C8A2F1AB50972E298E6FAD9A1502D63E36E99A06097C4C7ACAD22E38E5C242277A3F6F7C75B9EB3D401DCAAB55BD910D1EC58994714E1428n7d0N" TargetMode="External"/><Relationship Id="rId312" Type="http://schemas.openxmlformats.org/officeDocument/2006/relationships/hyperlink" Target="consultantplus://offline/ref=F06629C8A2F1AB50972E298E6FAD9A1502D63E36EF9F05067D4E27C0DA7734E7C54D786D38267074B9EB3E471F95AE40ACC9001BDE979D6652162A70n6dAN" TargetMode="External"/><Relationship Id="rId333" Type="http://schemas.openxmlformats.org/officeDocument/2006/relationships/hyperlink" Target="consultantplus://offline/ref=F06629C8A2F1AB50972E298E6FAD9A1502D63E36EF9F05067D4E27C0DA7734E7C54D786D38267074B9EB3E401295AE40ACC9001BDE979D6652162A70n6dAN" TargetMode="External"/><Relationship Id="rId354" Type="http://schemas.openxmlformats.org/officeDocument/2006/relationships/hyperlink" Target="consultantplus://offline/ref=F06629C8A2F1AB50972E298E6FAD9A1502D63E36E99F040A784C7ACAD22E38E5C242277A3F6F7C75B9EB3B431DCAAB55BD910D1EC58994714E1428n7d0N" TargetMode="External"/><Relationship Id="rId51" Type="http://schemas.openxmlformats.org/officeDocument/2006/relationships/hyperlink" Target="consultantplus://offline/ref=F06629C8A2F1AB50972E298E6FAD9A1502D63E36EC9B060E714C7ACAD22E38E5C242277A3F6F7C75B9EB3E441DCAAB55BD910D1EC58994714E1428n7d0N" TargetMode="External"/><Relationship Id="rId72" Type="http://schemas.openxmlformats.org/officeDocument/2006/relationships/hyperlink" Target="consultantplus://offline/ref=F06629C8A2F1AB50972E298E6FAD9A1502D63E36EB9A020A704C7ACAD22E38E5C242277A3F6F7C75B9EB3E451DCAAB55BD910D1EC58994714E1428n7d0N" TargetMode="External"/><Relationship Id="rId93" Type="http://schemas.openxmlformats.org/officeDocument/2006/relationships/hyperlink" Target="consultantplus://offline/ref=F06629C8A2F1AB50972E298E6FAD9A1502D63E36EF9F05067D4E27C0DA7734E7C54D786D38267074B9EB3F461095AE40ACC9001BDE979D6652162A70n6dAN" TargetMode="External"/><Relationship Id="rId189" Type="http://schemas.openxmlformats.org/officeDocument/2006/relationships/hyperlink" Target="consultantplus://offline/ref=F06629C8A2F1AB50972E298E6FAD9A1502D63E36E99802087E4C7ACAD22E38E5C242277A3F6F7C75B9EB3C461DCAAB55BD910D1EC58994714E1428n7d0N" TargetMode="External"/><Relationship Id="rId375" Type="http://schemas.openxmlformats.org/officeDocument/2006/relationships/hyperlink" Target="consultantplus://offline/ref=F06629C8A2F1AB50972E298E6FAD9A1502D63E36EF9C050F794727C0DA7734E7C54D786D38267074B9EB3F451695AE40ACC9001BDE979D6652162A70n6dAN" TargetMode="External"/><Relationship Id="rId396" Type="http://schemas.openxmlformats.org/officeDocument/2006/relationships/hyperlink" Target="consultantplus://offline/ref=F06629C8A2F1AB50972E298E6FAD9A1502D63E36EF9D040C7F4227C0DA7734E7C54D786D38267074B9EB3C4C1295AE40ACC9001BDE979D6652162A70n6dAN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F06629C8A2F1AB50972E298E6FAD9A1502D63E36E79F0E0F7D4C7ACAD22E38E5C242277A3F6F7C75B9EB3D471DCAAB55BD910D1EC58994714E1428n7d0N" TargetMode="External"/><Relationship Id="rId235" Type="http://schemas.openxmlformats.org/officeDocument/2006/relationships/hyperlink" Target="consultantplus://offline/ref=F06629C8A2F1AB50972E298E6FAD9A1502D63E36EF9F05067D4E27C0DA7734E7C54D786D38267074B9EB3E441795AE40ACC9001BDE979D6652162A70n6dAN" TargetMode="External"/><Relationship Id="rId256" Type="http://schemas.openxmlformats.org/officeDocument/2006/relationships/hyperlink" Target="consultantplus://offline/ref=F06629C8A2F1AB50972E298E6FAD9A1502D63E36EF9F05067D4E27C0DA7734E7C54D786D38267074B9EB3E451095AE40ACC9001BDE979D6652162A70n6dAN" TargetMode="External"/><Relationship Id="rId277" Type="http://schemas.openxmlformats.org/officeDocument/2006/relationships/hyperlink" Target="consultantplus://offline/ref=F06629C8A2F1AB50972E378379C1C61A06DC673BE9980C5925132197852732B2970D26347B676375B0F53D4414n9dCN" TargetMode="External"/><Relationship Id="rId298" Type="http://schemas.openxmlformats.org/officeDocument/2006/relationships/hyperlink" Target="consultantplus://offline/ref=F06629C8A2F1AB50972E378379C1C61A06DD653EE7980C5925132197852732B2850D7E387B627573BCE06B1552CBF711ED820D12C58B9D6Dn4dEN" TargetMode="External"/><Relationship Id="rId400" Type="http://schemas.openxmlformats.org/officeDocument/2006/relationships/hyperlink" Target="consultantplus://offline/ref=F06629C8A2F1AB50972E298E6FAD9A1502D63E36EF9D040C7F4227C0DA7734E7C54D786D38267074B9EB3C4D1695AE40ACC9001BDE979D6652162A70n6dAN" TargetMode="External"/><Relationship Id="rId421" Type="http://schemas.openxmlformats.org/officeDocument/2006/relationships/hyperlink" Target="consultantplus://offline/ref=F06629C8A2F1AB50972E298E6FAD9A1502D63E36EF9F05067D4E27C0DA7734E7C54D786D38267074B9EB3B421595AE40ACC9001BDE979D6652162A70n6dAN" TargetMode="External"/><Relationship Id="rId442" Type="http://schemas.openxmlformats.org/officeDocument/2006/relationships/footer" Target="footer1.xml"/><Relationship Id="rId116" Type="http://schemas.openxmlformats.org/officeDocument/2006/relationships/hyperlink" Target="consultantplus://offline/ref=F06629C8A2F1AB50972E298E6FAD9A1502D63E36EB9A020A704C7ACAD22E38E5C242277A3F6F7C75B9EB3E461DCAAB55BD910D1EC58994714E1428n7d0N" TargetMode="External"/><Relationship Id="rId137" Type="http://schemas.openxmlformats.org/officeDocument/2006/relationships/hyperlink" Target="consultantplus://offline/ref=F06629C8A2F1AB50972E298E6FAD9A1502D63E36E794040D7F4C7ACAD22E38E5C242277A3F6F7C75B9EB3E451DCAAB55BD910D1EC58994714E1428n7d0N" TargetMode="External"/><Relationship Id="rId158" Type="http://schemas.openxmlformats.org/officeDocument/2006/relationships/hyperlink" Target="consultantplus://offline/ref=F06629C8A2F1AB50972E298E6FAD9A1502D63E36E69805097A4C7ACAD22E38E5C242277A3F6F7C75B9EB3D411DCAAB55BD910D1EC58994714E1428n7d0N" TargetMode="External"/><Relationship Id="rId302" Type="http://schemas.openxmlformats.org/officeDocument/2006/relationships/hyperlink" Target="consultantplus://offline/ref=F06629C8A2F1AB50972E298E6FAD9A1502D63E36EF9F05067D4E27C0DA7734E7C54D786D38267074B9EB3B4D1795AE40ACC9001BDE979D6652162A70n6dAN" TargetMode="External"/><Relationship Id="rId323" Type="http://schemas.openxmlformats.org/officeDocument/2006/relationships/hyperlink" Target="consultantplus://offline/ref=F06629C8A2F1AB50972E378379C1C61A06DD653EE7980C5925132197852732B2850D7E3D7A647621E8AF6A49169BE411E1820F1BD9n8dBN" TargetMode="External"/><Relationship Id="rId344" Type="http://schemas.openxmlformats.org/officeDocument/2006/relationships/hyperlink" Target="consultantplus://offline/ref=F06629C8A2F1AB50972E298E6FAD9A1502D63E36EF9D040C7F4227C0DA7734E7C54D786D38267074B9EB3C421195AE40ACC9001BDE979D6652162A70n6dAN" TargetMode="External"/><Relationship Id="rId20" Type="http://schemas.openxmlformats.org/officeDocument/2006/relationships/hyperlink" Target="consultantplus://offline/ref=6D5043ADDA9020581F14BC53191BB60FE8841DA99A905ACEC169119F525CB6E7A05FFE08CF36CB7E8B309F76A76CEFAC8279A2E86A5429CA8E0376m6dBN" TargetMode="External"/><Relationship Id="rId41" Type="http://schemas.openxmlformats.org/officeDocument/2006/relationships/hyperlink" Target="consultantplus://offline/ref=6D5043ADDA9020581F14BC53191BB60FE8841DA99D925BC1C3604C955A05BAE5A750A11FC87FC77F8B309F71AA33EAB99321AFED714A20DD9201746BmCd5N" TargetMode="External"/><Relationship Id="rId62" Type="http://schemas.openxmlformats.org/officeDocument/2006/relationships/hyperlink" Target="consultantplus://offline/ref=F06629C8A2F1AB50972E298E6FAD9A1502D63E36EF9F05067D4E27C0DA7734E7C54D786D38267074B9EB3F461695AE40ACC9001BDE979D6652162A70n6dAN" TargetMode="External"/><Relationship Id="rId83" Type="http://schemas.openxmlformats.org/officeDocument/2006/relationships/hyperlink" Target="consultantplus://offline/ref=F06629C8A2F1AB50972E298E6FAD9A1502D63E36E99802087E4C7ACAD22E38E5C242277A3F6F7C75B9EB3F4C1DCAAB55BD910D1EC58994714E1428n7d0N" TargetMode="External"/><Relationship Id="rId179" Type="http://schemas.openxmlformats.org/officeDocument/2006/relationships/hyperlink" Target="consultantplus://offline/ref=F06629C8A2F1AB50972E298E6FAD9A1502D63E36EF9D0E0C7F4227C0DA7734E7C54D786D38267074B9EB3F441F95AE40ACC9001BDE979D6652162A70n6dAN" TargetMode="External"/><Relationship Id="rId365" Type="http://schemas.openxmlformats.org/officeDocument/2006/relationships/hyperlink" Target="consultantplus://offline/ref=F06629C8A2F1AB50972E378379C1C61A06DD653EE7980C5925132197852732B2970D26347B676375B0F53D4414n9dCN" TargetMode="External"/><Relationship Id="rId386" Type="http://schemas.openxmlformats.org/officeDocument/2006/relationships/hyperlink" Target="consultantplus://offline/ref=F06629C8A2F1AB50972E298E6FAD9A1502D63E36EF9F05067D4E27C0DA7734E7C54D786D38267074B9EB3B411E95AE40ACC9001BDE979D6652162A70n6dAN" TargetMode="External"/><Relationship Id="rId190" Type="http://schemas.openxmlformats.org/officeDocument/2006/relationships/hyperlink" Target="consultantplus://offline/ref=F06629C8A2F1AB50972E298E6FAD9A1502D63E36E99802087E4C7ACAD22E38E5C242277A3F6F7C75B9EB3C471DCAAB55BD910D1EC58994714E1428n7d0N" TargetMode="External"/><Relationship Id="rId204" Type="http://schemas.openxmlformats.org/officeDocument/2006/relationships/hyperlink" Target="consultantplus://offline/ref=F06629C8A2F1AB50972E298E6FAD9A1502D63E36EF9F05067D4E27C0DA7734E7C54D786D38267074B9EB3F4C1395AE40ACC9001BDE979D6652162A70n6dAN" TargetMode="External"/><Relationship Id="rId225" Type="http://schemas.openxmlformats.org/officeDocument/2006/relationships/hyperlink" Target="consultantplus://offline/ref=F06629C8A2F1AB50972E298E6FAD9A1502D63E36EF9F05067D4E27C0DA7734E7C54D786D38267074B9EB3F4D1295AE40ACC9001BDE979D6652162A70n6dAN" TargetMode="External"/><Relationship Id="rId246" Type="http://schemas.openxmlformats.org/officeDocument/2006/relationships/hyperlink" Target="consultantplus://offline/ref=F06629C8A2F1AB50972E298E6FAD9A1502D63E36EF9F05067D4E27C0DA7734E7C54D786D38267074B9EB3E441F95AE40ACC9001BDE979D6652162A70n6dAN" TargetMode="External"/><Relationship Id="rId267" Type="http://schemas.openxmlformats.org/officeDocument/2006/relationships/hyperlink" Target="consultantplus://offline/ref=F06629C8A2F1AB50972E298E6FAD9A1502D63E36EF9D040C7F4227C0DA7734E7C54D786D38267074B9EB3F411795AE40ACC9001BDE979D6652162A70n6dAN" TargetMode="External"/><Relationship Id="rId288" Type="http://schemas.openxmlformats.org/officeDocument/2006/relationships/hyperlink" Target="consultantplus://offline/ref=F06629C8A2F1AB50972E298E6FAD9A1502D63E36EF9F05067D4E27C0DA7734E7C54D786D38267074B9EB3E461395AE40ACC9001BDE979D6652162A70n6dAN" TargetMode="External"/><Relationship Id="rId411" Type="http://schemas.openxmlformats.org/officeDocument/2006/relationships/hyperlink" Target="consultantplus://offline/ref=F06629C8A2F1AB50972E298E6FAD9A1502D63E36E99A06097C4C7ACAD22E38E5C242277A3F6F7C75B9EA3D431DCAAB55BD910D1EC58994714E1428n7d0N" TargetMode="External"/><Relationship Id="rId432" Type="http://schemas.openxmlformats.org/officeDocument/2006/relationships/hyperlink" Target="consultantplus://offline/ref=F06629C8A2F1AB50972E298E6FAD9A1502D63E36EF9F05067D4E27C0DA7734E7C54D786D38267074B9EB3B431F95AE40ACC9001BDE979D6652162A70n6dAN" TargetMode="External"/><Relationship Id="rId106" Type="http://schemas.openxmlformats.org/officeDocument/2006/relationships/hyperlink" Target="consultantplus://offline/ref=F06629C8A2F1AB50972E298E6FAD9A1502D63E36EF9D040C7F4227C0DA7734E7C54D786D38267074B9EB3F471395AE40ACC9001BDE979D6652162A70n6dAN" TargetMode="External"/><Relationship Id="rId127" Type="http://schemas.openxmlformats.org/officeDocument/2006/relationships/hyperlink" Target="consultantplus://offline/ref=F06629C8A2F1AB50972E298E6FAD9A1502D63E36EF9F05067D4E27C0DA7734E7C54D786D38267074B9EB3F421695AE40ACC9001BDE979D6652162A70n6dAN" TargetMode="External"/><Relationship Id="rId313" Type="http://schemas.openxmlformats.org/officeDocument/2006/relationships/hyperlink" Target="consultantplus://offline/ref=F06629C8A2F1AB50972E378379C1C61A06DD653EE7980C5925132197852732B2850D7E3879617621E8AF6A49169BE411E1820F1BD9n8dBN" TargetMode="External"/><Relationship Id="rId10" Type="http://schemas.openxmlformats.org/officeDocument/2006/relationships/hyperlink" Target="consultantplus://offline/ref=6D5043ADDA9020581F14BC53191BB60FE8841DA994965DC0C269119F525CB6E7A05FFE08CF36CB7E8B309E79A76CEFAC8279A2E86A5429CA8E0376m6dBN" TargetMode="External"/><Relationship Id="rId31" Type="http://schemas.openxmlformats.org/officeDocument/2006/relationships/hyperlink" Target="consultantplus://offline/ref=6D5043ADDA9020581F14BC53191BB60FE8841DA9959156C6C569119F525CB6E7A05FFE08CF36CB7E8B309F76A76CEFAC8279A2E86A5429CA8E0376m6dBN" TargetMode="External"/><Relationship Id="rId52" Type="http://schemas.openxmlformats.org/officeDocument/2006/relationships/hyperlink" Target="consultantplus://offline/ref=F06629C8A2F1AB50972E298E6FAD9A1502D63E36EF9D040C7F4227C0DA7734E7C54D786D38267074B9EB3F451695AE40ACC9001BDE979D6652162A70n6dAN" TargetMode="External"/><Relationship Id="rId73" Type="http://schemas.openxmlformats.org/officeDocument/2006/relationships/hyperlink" Target="consultantplus://offline/ref=F06629C8A2F1AB50972E298E6FAD9A1502D63E36E69E06067F4C7ACAD22E38E5C242277A3F6F7C75B9EB3F4C1DCAAB55BD910D1EC58994714E1428n7d0N" TargetMode="External"/><Relationship Id="rId94" Type="http://schemas.openxmlformats.org/officeDocument/2006/relationships/hyperlink" Target="consultantplus://offline/ref=F06629C8A2F1AB50972E378379C1C61A06DC633EEC950C5925132197852732B2850D7E387B627C76B9E06B1552CBF711ED820D12C58B9D6Dn4dEN" TargetMode="External"/><Relationship Id="rId148" Type="http://schemas.openxmlformats.org/officeDocument/2006/relationships/hyperlink" Target="consultantplus://offline/ref=F06629C8A2F1AB50972E298E6FAD9A1502D63E36EA9A0F09721170C28B223AE2CD1D227D2E6F7D70A7EB365A149EF8n1d3N" TargetMode="External"/><Relationship Id="rId169" Type="http://schemas.openxmlformats.org/officeDocument/2006/relationships/hyperlink" Target="consultantplus://offline/ref=F06629C8A2F1AB50972E298E6FAD9A1502D63E36E7980E087E4C7ACAD22E38E5C242277A3F6F7C75B9EB3F4D1DCAAB55BD910D1EC58994714E1428n7d0N" TargetMode="External"/><Relationship Id="rId334" Type="http://schemas.openxmlformats.org/officeDocument/2006/relationships/hyperlink" Target="consultantplus://offline/ref=F06629C8A2F1AB50972E298E6FAD9A1502D63E36EF9F05067D4E27C0DA7734E7C54D786D38267074B9EB3E401395AE40ACC9001BDE979D6652162A70n6dAN" TargetMode="External"/><Relationship Id="rId355" Type="http://schemas.openxmlformats.org/officeDocument/2006/relationships/hyperlink" Target="consultantplus://offline/ref=F06629C8A2F1AB50972E298E6FAD9A1502D63E36E99F040A784C7ACAD22E38E5C242277A3F6F7C75B9EB3B4C1DCAAB55BD910D1EC58994714E1428n7d0N" TargetMode="External"/><Relationship Id="rId376" Type="http://schemas.openxmlformats.org/officeDocument/2006/relationships/hyperlink" Target="consultantplus://offline/ref=F06629C8A2F1AB50972E298E6FAD9A1502D63E36EF9F05067D4E27C0DA7734E7C54D786D38267074B9EB3B411095AE40ACC9001BDE979D6652162A70n6dAN" TargetMode="External"/><Relationship Id="rId397" Type="http://schemas.openxmlformats.org/officeDocument/2006/relationships/hyperlink" Target="consultantplus://offline/ref=F06629C8A2F1AB50972E298E6FAD9A1502D63E36EF9D040C7F4227C0DA7734E7C54D786D38267074B9EB3C4C1195AE40ACC9001BDE979D6652162A70n6dAN" TargetMode="External"/><Relationship Id="rId4" Type="http://schemas.openxmlformats.org/officeDocument/2006/relationships/footnotes" Target="footnotes.xml"/><Relationship Id="rId180" Type="http://schemas.openxmlformats.org/officeDocument/2006/relationships/hyperlink" Target="consultantplus://offline/ref=F06629C8A2F1AB50972E298E6FAD9A1502D63E36EF9D0E0C7F4227C0DA7734E7C54D786D38267074B9EB3F451795AE40ACC9001BDE979D6652162A70n6dAN" TargetMode="External"/><Relationship Id="rId215" Type="http://schemas.openxmlformats.org/officeDocument/2006/relationships/hyperlink" Target="consultantplus://offline/ref=F06629C8A2F1AB50972E298E6FAD9A1502D63E36E79F0E0F7D4C7ACAD22E38E5C242277A3F6F7C75B9EB3D421DCAAB55BD910D1EC58994714E1428n7d0N" TargetMode="External"/><Relationship Id="rId236" Type="http://schemas.openxmlformats.org/officeDocument/2006/relationships/hyperlink" Target="consultantplus://offline/ref=F06629C8A2F1AB50972E298E6FAD9A1502D63E36E79F0E0F7D4C7ACAD22E38E5C242277A3F6F7C75B9EB3B411DCAAB55BD910D1EC58994714E1428n7d0N" TargetMode="External"/><Relationship Id="rId257" Type="http://schemas.openxmlformats.org/officeDocument/2006/relationships/hyperlink" Target="consultantplus://offline/ref=F06629C8A2F1AB50972E298E6FAD9A1502D63E36EF9F05067D4E27C0DA7734E7C54D786D38267074B9EB3E451F95AE40ACC9001BDE979D6652162A70n6dAN" TargetMode="External"/><Relationship Id="rId278" Type="http://schemas.openxmlformats.org/officeDocument/2006/relationships/hyperlink" Target="consultantplus://offline/ref=F06629C8A2F1AB50972E298E6FAD9A1502D63E36EF9F0606714C7ACAD22E38E5C242277A3F6F7C75B9EB37421DCAAB55BD910D1EC58994714E1428n7d0N" TargetMode="External"/><Relationship Id="rId401" Type="http://schemas.openxmlformats.org/officeDocument/2006/relationships/hyperlink" Target="consultantplus://offline/ref=F06629C8A2F1AB50972E298E6FAD9A1502D63E36EF9D040C7F4227C0DA7734E7C54D786D38267074B9EB3C4D1795AE40ACC9001BDE979D6652162A70n6dAN" TargetMode="External"/><Relationship Id="rId422" Type="http://schemas.openxmlformats.org/officeDocument/2006/relationships/hyperlink" Target="consultantplus://offline/ref=F06629C8A2F1AB50972E298E6FAD9A1502D63E36EF9F05067D4E27C0DA7734E7C54D786D38267074B9EB3B421395AE40ACC9001BDE979D6652162A70n6dAN" TargetMode="External"/><Relationship Id="rId443" Type="http://schemas.openxmlformats.org/officeDocument/2006/relationships/header" Target="header2.xml"/><Relationship Id="rId303" Type="http://schemas.openxmlformats.org/officeDocument/2006/relationships/hyperlink" Target="consultantplus://offline/ref=F06629C8A2F1AB50972E298E6FAD9A1502D63E36EF9F05067D4E27C0DA7734E7C54D786D2A262878B9EE21441F80F811EAn9dEN" TargetMode="External"/><Relationship Id="rId42" Type="http://schemas.openxmlformats.org/officeDocument/2006/relationships/hyperlink" Target="consultantplus://offline/ref=F06629C8A2F1AB50972E298E6FAD9A1502D63E36EF9F07087F4127C0DA7734E7C54D786D38267074B9EB3F441095AE40ACC9001BDE979D6652162A70n6dAN" TargetMode="External"/><Relationship Id="rId84" Type="http://schemas.openxmlformats.org/officeDocument/2006/relationships/hyperlink" Target="consultantplus://offline/ref=F06629C8A2F1AB50972E298E6FAD9A1502D63E36E9980207784C7ACAD22E38E5C242277A3F6F7C75B9EB3F4D1DCAAB55BD910D1EC58994714E1428n7d0N" TargetMode="External"/><Relationship Id="rId138" Type="http://schemas.openxmlformats.org/officeDocument/2006/relationships/hyperlink" Target="consultantplus://offline/ref=F06629C8A2F1AB50972E298E6FAD9A1502D63E36EF9F05067D4E27C0DA7734E7C54D786D38267074B9EB3F421095AE40ACC9001BDE979D6652162A70n6dAN" TargetMode="External"/><Relationship Id="rId345" Type="http://schemas.openxmlformats.org/officeDocument/2006/relationships/hyperlink" Target="consultantplus://offline/ref=F06629C8A2F1AB50972E298E6FAD9A1502D63E36E99F040A784C7ACAD22E38E5C242277A3F6F7C75B9EB3B401DCAAB55BD910D1EC58994714E1428n7d0N" TargetMode="External"/><Relationship Id="rId387" Type="http://schemas.openxmlformats.org/officeDocument/2006/relationships/hyperlink" Target="consultantplus://offline/ref=F06629C8A2F1AB50972E298E6FAD9A1502D63E36E99A06097C4C7ACAD22E38E5C242277A3F6F7C75B9EA3E4D1DCAAB55BD910D1EC58994714E1428n7d0N" TargetMode="External"/><Relationship Id="rId191" Type="http://schemas.openxmlformats.org/officeDocument/2006/relationships/hyperlink" Target="consultantplus://offline/ref=F06629C8A2F1AB50972E298E6FAD9A1502D63E36E89C070D7C4C7ACAD22E38E5C242277A3F6F7C75B9EB3E431DCAAB55BD910D1EC58994714E1428n7d0N" TargetMode="External"/><Relationship Id="rId205" Type="http://schemas.openxmlformats.org/officeDocument/2006/relationships/hyperlink" Target="consultantplus://offline/ref=F06629C8A2F1AB50972E298E6FAD9A1502D63E36E99A06097C4C7ACAD22E38E5C242277A3F6F7C75B9EB3C461DCAAB55BD910D1EC58994714E1428n7d0N" TargetMode="External"/><Relationship Id="rId247" Type="http://schemas.openxmlformats.org/officeDocument/2006/relationships/hyperlink" Target="consultantplus://offline/ref=F06629C8A2F1AB50972E298E6FAD9A1502D63E36EF9F05067D4E27C0DA7734E7C54D786D38267074B9EB3E451695AE40ACC9001BDE979D6652162A70n6dAN" TargetMode="External"/><Relationship Id="rId412" Type="http://schemas.openxmlformats.org/officeDocument/2006/relationships/hyperlink" Target="consultantplus://offline/ref=F06629C8A2F1AB50972E298E6FAD9A1502D63E36E99A06097C4C7ACAD22E38E5C242277A3F6F7C75B9EA3D4C1DCAAB55BD910D1EC58994714E1428n7d0N" TargetMode="External"/><Relationship Id="rId107" Type="http://schemas.openxmlformats.org/officeDocument/2006/relationships/hyperlink" Target="consultantplus://offline/ref=F06629C8A2F1AB50972E378379C1C61A06DD653EE7980C5925132197852732B2970D26347B676375B0F53D4414n9dCN" TargetMode="External"/><Relationship Id="rId289" Type="http://schemas.openxmlformats.org/officeDocument/2006/relationships/hyperlink" Target="consultantplus://offline/ref=F06629C8A2F1AB50972E298E6FAD9A1502D63E36EF9D0E0C7C4F27C0DA7734E7C54D786D38267074B9EB3F461195AE40ACC9001BDE979D6652162A70n6dAN" TargetMode="External"/><Relationship Id="rId11" Type="http://schemas.openxmlformats.org/officeDocument/2006/relationships/hyperlink" Target="consultantplus://offline/ref=6D5043ADDA9020581F14BC53191BB60FE8841DA99D945ECEC469119F525CB6E7A05FFE08CF36CB7E8B309F78A76CEFAC8279A2E86A5429CA8E0376m6dBN" TargetMode="External"/><Relationship Id="rId53" Type="http://schemas.openxmlformats.org/officeDocument/2006/relationships/hyperlink" Target="consultantplus://offline/ref=F06629C8A2F1AB50972E298E6FAD9A1502D63E36EF9F05067D4E27C0DA7734E7C54D786D38267074B9EB3F451695AE40ACC9001BDE979D6652162A70n6dAN" TargetMode="External"/><Relationship Id="rId149" Type="http://schemas.openxmlformats.org/officeDocument/2006/relationships/hyperlink" Target="consultantplus://offline/ref=F06629C8A2F1AB50972E298E6FAD9A1502D63E36EF9B0F0C7A4C7ACAD22E38E5C242277A3F6F7C75B9EB3E431DCAAB55BD910D1EC58994714E1428n7d0N" TargetMode="External"/><Relationship Id="rId314" Type="http://schemas.openxmlformats.org/officeDocument/2006/relationships/hyperlink" Target="consultantplus://offline/ref=F06629C8A2F1AB50972E378379C1C61A06DD653EE7980C5925132197852732B2850D7E387B627B70BBE06B1552CBF711ED820D12C58B9D6Dn4dEN" TargetMode="External"/><Relationship Id="rId356" Type="http://schemas.openxmlformats.org/officeDocument/2006/relationships/hyperlink" Target="consultantplus://offline/ref=F06629C8A2F1AB50972E298E6FAD9A1502D63E36EF9D040C7F4227C0DA7734E7C54D786D38267074B9EB3C431E95AE40ACC9001BDE979D6652162A70n6dAN" TargetMode="External"/><Relationship Id="rId398" Type="http://schemas.openxmlformats.org/officeDocument/2006/relationships/hyperlink" Target="consultantplus://offline/ref=F06629C8A2F1AB50972E298E6FAD9A1502D63E36EF9D040C7F4227C0DA7734E7C54D786D38267074B9EB3C4C1E95AE40ACC9001BDE979D6652162A70n6dAN" TargetMode="External"/><Relationship Id="rId95" Type="http://schemas.openxmlformats.org/officeDocument/2006/relationships/hyperlink" Target="consultantplus://offline/ref=F06629C8A2F1AB50972E298E6FAD9A1502D63E36EF9F05067D4E27C0DA7734E7C54D786D38267074B9EB3F461195AE40ACC9001BDE979D6652162A70n6dAN" TargetMode="External"/><Relationship Id="rId160" Type="http://schemas.openxmlformats.org/officeDocument/2006/relationships/hyperlink" Target="consultantplus://offline/ref=F06629C8A2F1AB50972E298E6FAD9A1502D63E36E9980208704C7ACAD22E38E5C242277A3F6F7C75B9EB3E451DCAAB55BD910D1EC58994714E1428n7d0N" TargetMode="External"/><Relationship Id="rId216" Type="http://schemas.openxmlformats.org/officeDocument/2006/relationships/hyperlink" Target="consultantplus://offline/ref=F06629C8A2F1AB50972E298E6FAD9A1502D63E36EF9F05067D4E27C0DA7734E7C54D786D38267074B9EB3F4C1E95AE40ACC9001BDE979D6652162A70n6dAN" TargetMode="External"/><Relationship Id="rId423" Type="http://schemas.openxmlformats.org/officeDocument/2006/relationships/hyperlink" Target="consultantplus://offline/ref=F06629C8A2F1AB50972E298E6FAD9A1502D63E36EF9F05067D4E27C0DA7734E7C54D786D38267074B9EB3B421195AE40ACC9001BDE979D6652162A70n6dAN" TargetMode="External"/><Relationship Id="rId258" Type="http://schemas.openxmlformats.org/officeDocument/2006/relationships/hyperlink" Target="consultantplus://offline/ref=F06629C8A2F1AB50972E298E6FAD9A1502D63E36E79F0E0F7D4C7ACAD22E38E5C242277A3F6F7C75B9EB3B4D1DCAAB55BD910D1EC58994714E1428n7d0N" TargetMode="External"/><Relationship Id="rId22" Type="http://schemas.openxmlformats.org/officeDocument/2006/relationships/hyperlink" Target="consultantplus://offline/ref=6D5043ADDA9020581F14BC53191BB60FE8841DA99B965AC1C669119F525CB6E7A05FFE08CF36CB7E8B309F76A76CEFAC8279A2E86A5429CA8E0376m6dBN" TargetMode="External"/><Relationship Id="rId64" Type="http://schemas.openxmlformats.org/officeDocument/2006/relationships/hyperlink" Target="consultantplus://offline/ref=F06629C8A2F1AB50972E298E6FAD9A1502D63E36EF9D040C7F4227C0DA7734E7C54D786D38267074B9EB3F451595AE40ACC9001BDE979D6652162A70n6dAN" TargetMode="External"/><Relationship Id="rId118" Type="http://schemas.openxmlformats.org/officeDocument/2006/relationships/hyperlink" Target="consultantplus://offline/ref=F06629C8A2F1AB50972E298E6FAD9A1502D63E36EF9F06077B4427C0DA7734E7C54D786D38267074B9EA3A401795AE40ACC9001BDE979D6652162A70n6dAN" TargetMode="External"/><Relationship Id="rId325" Type="http://schemas.openxmlformats.org/officeDocument/2006/relationships/hyperlink" Target="consultantplus://offline/ref=F06629C8A2F1AB50972E298E6FAD9A1502D63E36EF9F05067D4E27C0DA7734E7C54D786D38267074B9EB3E401595AE40ACC9001BDE979D6652162A70n6dAN" TargetMode="External"/><Relationship Id="rId367" Type="http://schemas.openxmlformats.org/officeDocument/2006/relationships/hyperlink" Target="consultantplus://offline/ref=F06629C8A2F1AB50972E298E6FAD9A1502D63E36EF9D0E0C7C4F27C0DA7734E7C54D786D38267074B9EB3E411495AE40ACC9001BDE979D6652162A70n6dAN" TargetMode="External"/><Relationship Id="rId171" Type="http://schemas.openxmlformats.org/officeDocument/2006/relationships/hyperlink" Target="consultantplus://offline/ref=F06629C8A2F1AB50972E298E6FAD9A1502D63E36E99A06097C4C7ACAD22E38E5C242277A3F6F7C75B9EB3D411DCAAB55BD910D1EC58994714E1428n7d0N" TargetMode="External"/><Relationship Id="rId227" Type="http://schemas.openxmlformats.org/officeDocument/2006/relationships/hyperlink" Target="consultantplus://offline/ref=F06629C8A2F1AB50972E298E6FAD9A1502D63E36EF9F05067D4E27C0DA7734E7C54D786D38267074B9EB3F4D1395AE40ACC9001BDE979D6652162A70n6dAN" TargetMode="External"/><Relationship Id="rId269" Type="http://schemas.openxmlformats.org/officeDocument/2006/relationships/hyperlink" Target="consultantplus://offline/ref=F06629C8A2F1AB50972E298E6FAD9A1502D63E36E99F040A784C7ACAD22E38E5C242277A3F6F7C75B9EB3C451DCAAB55BD910D1EC58994714E1428n7d0N" TargetMode="External"/><Relationship Id="rId434" Type="http://schemas.openxmlformats.org/officeDocument/2006/relationships/hyperlink" Target="consultantplus://offline/ref=F06629C8A2F1AB50972E298E6FAD9A1502D63E36EF9F05067D4E27C0DA7734E7C54D786D38267074B9EB3B4C1495AE40ACC9001BDE979D6652162A70n6dAN" TargetMode="External"/><Relationship Id="rId33" Type="http://schemas.openxmlformats.org/officeDocument/2006/relationships/hyperlink" Target="consultantplus://offline/ref=6D5043ADDA9020581F14BC53191BB60FE8841DA9959A5CC4C769119F525CB6E7A05FFE08CF36CB7E8B309F76A76CEFAC8279A2E86A5429CA8E0376m6dBN" TargetMode="External"/><Relationship Id="rId129" Type="http://schemas.openxmlformats.org/officeDocument/2006/relationships/hyperlink" Target="consultantplus://offline/ref=F06629C8A2F1AB50972E298E6FAD9A1502D63E36EF9F05067D4E27C0DA7734E7C54D786D38267074B9EB3F421495AE40ACC9001BDE979D6652162A70n6dAN" TargetMode="External"/><Relationship Id="rId280" Type="http://schemas.openxmlformats.org/officeDocument/2006/relationships/hyperlink" Target="consultantplus://offline/ref=F06629C8A2F1AB50972E298E6FAD9A1502D63E36E99F040A784C7ACAD22E38E5C242277A3F6F7C75B9EB3C4C1DCAAB55BD910D1EC58994714E1428n7d0N" TargetMode="External"/><Relationship Id="rId336" Type="http://schemas.openxmlformats.org/officeDocument/2006/relationships/hyperlink" Target="consultantplus://offline/ref=F06629C8A2F1AB50972E298E6FAD9A1502D63E36EB9A020A704C7ACAD22E38E5C242277A3F6F7C75B9EB3D471DCAAB55BD910D1EC58994714E1428n7d0N" TargetMode="External"/><Relationship Id="rId75" Type="http://schemas.openxmlformats.org/officeDocument/2006/relationships/hyperlink" Target="consultantplus://offline/ref=F06629C8A2F1AB50972E298E6FAD9A1502D63E36E69E06067F4C7ACAD22E38E5C242277A3F6F7C75B9EB3E451DCAAB55BD910D1EC58994714E1428n7d0N" TargetMode="External"/><Relationship Id="rId140" Type="http://schemas.openxmlformats.org/officeDocument/2006/relationships/hyperlink" Target="consultantplus://offline/ref=F06629C8A2F1AB50972E298E6FAD9A1502D63E36EF990F0D7B4C7ACAD22E38E5C242277A3F6F7C75B9EA38451DCAAB55BD910D1EC58994714E1428n7d0N" TargetMode="External"/><Relationship Id="rId182" Type="http://schemas.openxmlformats.org/officeDocument/2006/relationships/hyperlink" Target="consultantplus://offline/ref=F06629C8A2F1AB50972E298E6FAD9A1502D63E36E9980207784C7ACAD22E38E5C242277A3F6F7C75B9EB3D451DCAAB55BD910D1EC58994714E1428n7d0N" TargetMode="External"/><Relationship Id="rId378" Type="http://schemas.openxmlformats.org/officeDocument/2006/relationships/hyperlink" Target="consultantplus://offline/ref=F06629C8A2F1AB50972E298E6FAD9A1502D63E36E99A06097C4C7ACAD22E38E5C242277A3F6F7C75B9EA3E431DCAAB55BD910D1EC58994714E1428n7d0N" TargetMode="External"/><Relationship Id="rId403" Type="http://schemas.openxmlformats.org/officeDocument/2006/relationships/hyperlink" Target="consultantplus://offline/ref=F06629C8A2F1AB50972E298E6FAD9A1502D63E36EF9D040C7F4227C0DA7734E7C54D786D38267074B9EB3C4D1595AE40ACC9001BDE979D6652162A70n6dAN" TargetMode="External"/><Relationship Id="rId6" Type="http://schemas.openxmlformats.org/officeDocument/2006/relationships/image" Target="media/image1.png"/><Relationship Id="rId238" Type="http://schemas.openxmlformats.org/officeDocument/2006/relationships/hyperlink" Target="consultantplus://offline/ref=F06629C8A2F1AB50972E298E6FAD9A1502D63E36EF9C050F794727C0DA7734E7C54D786D38267074B9EB3F441F95AE40ACC9001BDE979D6652162A70n6dAN" TargetMode="External"/><Relationship Id="rId445" Type="http://schemas.openxmlformats.org/officeDocument/2006/relationships/fontTable" Target="fontTable.xml"/><Relationship Id="rId291" Type="http://schemas.openxmlformats.org/officeDocument/2006/relationships/hyperlink" Target="consultantplus://offline/ref=F06629C8A2F1AB50972E378379C1C61A06DD653EE7980C5925132197852732B2850D7E3879657621E8AF6A49169BE411E1820F1BD9n8dBN" TargetMode="External"/><Relationship Id="rId305" Type="http://schemas.openxmlformats.org/officeDocument/2006/relationships/hyperlink" Target="consultantplus://offline/ref=F06629C8A2F1AB50972E378379C1C61A06DD653EE7980C5925132197852732B2850D7E387B627B70BBE06B1552CBF711ED820D12C58B9D6Dn4dEN" TargetMode="External"/><Relationship Id="rId347" Type="http://schemas.openxmlformats.org/officeDocument/2006/relationships/hyperlink" Target="consultantplus://offline/ref=F06629C8A2F1AB50972E298E6FAD9A1502D63E36EF9D040C7F4227C0DA7734E7C54D786D38267074B9EB3C421E95AE40ACC9001BDE979D6652162A70n6dAN" TargetMode="External"/><Relationship Id="rId44" Type="http://schemas.openxmlformats.org/officeDocument/2006/relationships/hyperlink" Target="consultantplus://offline/ref=F06629C8A2F1AB50972E378379C1C61A00D5673EE5CB5B5B74462F928D7768A29344733C6562746BBBEB3Dn4d6N" TargetMode="External"/><Relationship Id="rId86" Type="http://schemas.openxmlformats.org/officeDocument/2006/relationships/hyperlink" Target="consultantplus://offline/ref=F06629C8A2F1AB50972E298E6FAD9A1502D63E36E9980208704C7ACAD22E38E5C242277A3F6F7C75B9EB3E441DCAAB55BD910D1EC58994714E1428n7d0N" TargetMode="External"/><Relationship Id="rId151" Type="http://schemas.openxmlformats.org/officeDocument/2006/relationships/hyperlink" Target="consultantplus://offline/ref=F06629C8A2F1AB50972E298E6FAD9A1502D63E36EB980F0B721170C28B223AE2CD1D227D2E6F7D70A7EB365A149EF8n1d3N" TargetMode="External"/><Relationship Id="rId389" Type="http://schemas.openxmlformats.org/officeDocument/2006/relationships/hyperlink" Target="consultantplus://offline/ref=F06629C8A2F1AB50972E298E6FAD9A1502D63E36E89C070D7C4C7ACAD22E38E5C242277A3F6F7C75B9EA3D471DCAAB55BD910D1EC58994714E1428n7d0N" TargetMode="External"/><Relationship Id="rId193" Type="http://schemas.openxmlformats.org/officeDocument/2006/relationships/hyperlink" Target="consultantplus://offline/ref=F06629C8A2F1AB50972E298E6FAD9A1502D63E36EF9F05067D4E27C0DA7734E7C54D786D38267074B9EB3F431595AE40ACC9001BDE979D6652162A70n6dAN" TargetMode="External"/><Relationship Id="rId207" Type="http://schemas.openxmlformats.org/officeDocument/2006/relationships/hyperlink" Target="consultantplus://offline/ref=F06629C8A2F1AB50972E298E6FAD9A1502D63E36E99A06097C4C7ACAD22E38E5C242277A3F6F7C75B9EB3C471DCAAB55BD910D1EC58994714E1428n7d0N" TargetMode="External"/><Relationship Id="rId249" Type="http://schemas.openxmlformats.org/officeDocument/2006/relationships/hyperlink" Target="consultantplus://offline/ref=F06629C8A2F1AB50972E298E6FAD9A1502D63E36E79F0E0F7D4C7ACAD22E38E5C242277A3F6F7C75B9EB3B431DCAAB55BD910D1EC58994714E1428n7d0N" TargetMode="External"/><Relationship Id="rId414" Type="http://schemas.openxmlformats.org/officeDocument/2006/relationships/hyperlink" Target="consultantplus://offline/ref=F06629C8A2F1AB50972E298E6FAD9A1502D63E36E99A06097C4C7ACAD22E38E5C242277A3F6F7C75B9EA3C441DCAAB55BD910D1EC58994714E1428n7d0N" TargetMode="External"/><Relationship Id="rId13" Type="http://schemas.openxmlformats.org/officeDocument/2006/relationships/hyperlink" Target="consultantplus://offline/ref=6D5043ADDA9020581F14BC53191BB60FE8841DA99E955EC7C969119F525CB6E7A05FFE08CF36CB7E8B309F78A76CEFAC8279A2E86A5429CA8E0376m6dBN" TargetMode="External"/><Relationship Id="rId109" Type="http://schemas.openxmlformats.org/officeDocument/2006/relationships/hyperlink" Target="consultantplus://offline/ref=F06629C8A2F1AB50972E298E6FAD9A1502D63E36E9940708704C7ACAD22E38E5C242277A3F6F7C75B9EB3E441DCAAB55BD910D1EC58994714E1428n7d0N" TargetMode="External"/><Relationship Id="rId260" Type="http://schemas.openxmlformats.org/officeDocument/2006/relationships/hyperlink" Target="consultantplus://offline/ref=F06629C8A2F1AB50972E298E6FAD9A1502D63E36EF9F0606714C7ACAD22E38E5C242277A3F6F7C75B9EB37411DCAAB55BD910D1EC58994714E1428n7d0N" TargetMode="External"/><Relationship Id="rId316" Type="http://schemas.openxmlformats.org/officeDocument/2006/relationships/hyperlink" Target="consultantplus://offline/ref=F06629C8A2F1AB50972E378379C1C61A06DD653EE7980C5925132197852732B2850D7E3C7C692924FDBE32441380FA18F69E0D19nDd9N" TargetMode="External"/><Relationship Id="rId55" Type="http://schemas.openxmlformats.org/officeDocument/2006/relationships/hyperlink" Target="consultantplus://offline/ref=F06629C8A2F1AB50972E378379C1C61A06DD653EE7980C5925132197852732B2970D26347B676375B0F53D4414n9dCN" TargetMode="External"/><Relationship Id="rId97" Type="http://schemas.openxmlformats.org/officeDocument/2006/relationships/hyperlink" Target="consultantplus://offline/ref=F06629C8A2F1AB50972E298E6FAD9A1502D63E36EF9F05067D4E27C0DA7734E7C54D786D38267074B9EB3F461E95AE40ACC9001BDE979D6652162A70n6dAN" TargetMode="External"/><Relationship Id="rId120" Type="http://schemas.openxmlformats.org/officeDocument/2006/relationships/hyperlink" Target="consultantplus://offline/ref=F06629C8A2F1AB50972E298E6FAD9A1502D63E36EF9F05067D4E27C0DA7734E7C54D786D38267074B9EB3F471095AE40ACC9001BDE979D6652162A70n6dAN" TargetMode="External"/><Relationship Id="rId358" Type="http://schemas.openxmlformats.org/officeDocument/2006/relationships/hyperlink" Target="consultantplus://offline/ref=F06629C8A2F1AB50972E298E6FAD9A1502D63E36EF9C040C704E27C0DA7734E7C54D786D38267074B9EB3F451495AE40ACC9001BDE979D6652162A70n6dAN" TargetMode="External"/><Relationship Id="rId162" Type="http://schemas.openxmlformats.org/officeDocument/2006/relationships/hyperlink" Target="consultantplus://offline/ref=F06629C8A2F1AB50972E298E6FAD9A1502D63E36E9980207784C7ACAD22E38E5C242277A3F6F7C75B9EB3E461DCAAB55BD910D1EC58994714E1428n7d0N" TargetMode="External"/><Relationship Id="rId218" Type="http://schemas.openxmlformats.org/officeDocument/2006/relationships/hyperlink" Target="consultantplus://offline/ref=F06629C8A2F1AB50972E298E6FAD9A1502D63E36EF9F05067D4E27C0DA7734E7C54D786D38267074B9EB3F4D1695AE40ACC9001BDE979D6652162A70n6dAN" TargetMode="External"/><Relationship Id="rId425" Type="http://schemas.openxmlformats.org/officeDocument/2006/relationships/hyperlink" Target="consultantplus://offline/ref=F06629C8A2F1AB50972E298E6FAD9A1502D63E36EF9F05067D4E27C0DA7734E7C54D786D38267074B9EB3B431695AE40ACC9001BDE979D6652162A70n6dAN" TargetMode="External"/><Relationship Id="rId271" Type="http://schemas.openxmlformats.org/officeDocument/2006/relationships/hyperlink" Target="consultantplus://offline/ref=F06629C8A2F1AB50972E298E6FAD9A1502D63E36EF9D040C7F4227C0DA7734E7C54D786D38267074B9EB3F411595AE40ACC9001BDE979D6652162A70n6dAN" TargetMode="External"/><Relationship Id="rId24" Type="http://schemas.openxmlformats.org/officeDocument/2006/relationships/hyperlink" Target="consultantplus://offline/ref=6D5043ADDA9020581F14BC53191BB60FE8841DA99B915CC3C069119F525CB6E7A05FFE08CF36CB7E8B309F76A76CEFAC8279A2E86A5429CA8E0376m6dBN" TargetMode="External"/><Relationship Id="rId66" Type="http://schemas.openxmlformats.org/officeDocument/2006/relationships/hyperlink" Target="consultantplus://offline/ref=F06629C8A2F1AB50972E298E6FAD9A1502D63E36EF9D040C7F4227C0DA7734E7C54D786D38267074B9EB3F451095AE40ACC9001BDE979D6652162A70n6dAN" TargetMode="External"/><Relationship Id="rId131" Type="http://schemas.openxmlformats.org/officeDocument/2006/relationships/hyperlink" Target="consultantplus://offline/ref=F06629C8A2F1AB50972E298E6FAD9A1502D63E36EF9F05067D4E27C0DA7734E7C54D786D38267074B9EB3F421295AE40ACC9001BDE979D6652162A70n6dAN" TargetMode="External"/><Relationship Id="rId327" Type="http://schemas.openxmlformats.org/officeDocument/2006/relationships/hyperlink" Target="consultantplus://offline/ref=F06629C8A2F1AB50972E298E6FAD9A1502D63E36EF9F05067D4E27C0DA7734E7C54D786D2A262878B9EE21441F80F811EAn9dEN" TargetMode="External"/><Relationship Id="rId369" Type="http://schemas.openxmlformats.org/officeDocument/2006/relationships/hyperlink" Target="consultantplus://offline/ref=F06629C8A2F1AB50972E298E6FAD9A1502D63E36EF9D0E0C7C4F27C0DA7734E7C54D786D38267074B9EB3E411395AE40ACC9001BDE979D6652162A70n6dAN" TargetMode="External"/><Relationship Id="rId173" Type="http://schemas.openxmlformats.org/officeDocument/2006/relationships/hyperlink" Target="consultantplus://offline/ref=F06629C8A2F1AB50972E298E6FAD9A1502D63E36E9980208704C7ACAD22E38E5C242277A3F6F7C75B9EB3E471DCAAB55BD910D1EC58994714E1428n7d0N" TargetMode="External"/><Relationship Id="rId229" Type="http://schemas.openxmlformats.org/officeDocument/2006/relationships/hyperlink" Target="consultantplus://offline/ref=F06629C8A2F1AB50972E298E6FAD9A1502D63E36EF9F05067D4E27C0DA7734E7C54D786D38267074B9EB3F4D1095AE40ACC9001BDE979D6652162A70n6dAN" TargetMode="External"/><Relationship Id="rId380" Type="http://schemas.openxmlformats.org/officeDocument/2006/relationships/hyperlink" Target="consultantplus://offline/ref=F06629C8A2F1AB50972E298E6FAD9A1502D63E36E89C070D7C4C7ACAD22E38E5C242277A3F6F7C75B9EA3E471DCAAB55BD910D1EC58994714E1428n7d0N" TargetMode="External"/><Relationship Id="rId436" Type="http://schemas.openxmlformats.org/officeDocument/2006/relationships/hyperlink" Target="consultantplus://offline/ref=F06629C8A2F1AB50972E298E6FAD9A1502D63E36EF9F05067D4E27C0DA7734E7C54D786D38267074B9EB3B4C1395AE40ACC9001BDE979D6652162A70n6dAN" TargetMode="External"/><Relationship Id="rId240" Type="http://schemas.openxmlformats.org/officeDocument/2006/relationships/hyperlink" Target="consultantplus://offline/ref=F06629C8A2F1AB50972E298E6FAD9A1502D63E36E794040D7E4C7ACAD22E38E5C242277A3F6F7C75B9EB3E441DCAAB55BD910D1EC58994714E1428n7d0N" TargetMode="External"/><Relationship Id="rId35" Type="http://schemas.openxmlformats.org/officeDocument/2006/relationships/hyperlink" Target="consultantplus://offline/ref=6D5043ADDA9020581F14BC53191BB60FE8841DA99D935CC5C7674C955A05BAE5A750A11FC87FC77F8B309F71AB33EAB99321AFED714A20DD9201746BmCd5N" TargetMode="External"/><Relationship Id="rId77" Type="http://schemas.openxmlformats.org/officeDocument/2006/relationships/hyperlink" Target="consultantplus://offline/ref=F06629C8A2F1AB50972E378379C1C61A00DD603FEE9C0C5925132197852732B2850D7E387B627D73BDE06B1552CBF711ED820D12C58B9D6Dn4dEN" TargetMode="External"/><Relationship Id="rId100" Type="http://schemas.openxmlformats.org/officeDocument/2006/relationships/hyperlink" Target="consultantplus://offline/ref=F06629C8A2F1AB50972E298E6FAD9A1502D63E36E99A06097C4C7ACAD22E38E5C242277A3F6F7C75B9EB3E4C1DCAAB55BD910D1EC58994714E1428n7d0N" TargetMode="External"/><Relationship Id="rId282" Type="http://schemas.openxmlformats.org/officeDocument/2006/relationships/hyperlink" Target="consultantplus://offline/ref=F06629C8A2F1AB50972E298E6FAD9A1502D63E36E99F040A784C7ACAD22E38E5C242277A3F6F7C75B9EB3B441DCAAB55BD910D1EC58994714E1428n7d0N" TargetMode="External"/><Relationship Id="rId338" Type="http://schemas.openxmlformats.org/officeDocument/2006/relationships/hyperlink" Target="consultantplus://offline/ref=F06629C8A2F1AB50972E298E6FAD9A1502D63E36E794040D7F4C7ACAD22E38E5C242277A3F6F7C75B9EB3E471DCAAB55BD910D1EC58994714E1428n7d0N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consultantplus://offline/ref=F06629C8A2F1AB50972E298E6FAD9A1502D63E36E69805097A4C7ACAD22E38E5C242277A3F6F7C75B9EB3D441DCAAB55BD910D1EC58994714E1428n7d0N" TargetMode="External"/><Relationship Id="rId184" Type="http://schemas.openxmlformats.org/officeDocument/2006/relationships/hyperlink" Target="consultantplus://offline/ref=F06629C8A2F1AB50972E298E6FAD9A1502D63E36E9980207784C7ACAD22E38E5C242277A3F6F7C75B9EB3D471DCAAB55BD910D1EC58994714E1428n7d0N" TargetMode="External"/><Relationship Id="rId391" Type="http://schemas.openxmlformats.org/officeDocument/2006/relationships/hyperlink" Target="consultantplus://offline/ref=F06629C8A2F1AB50972E298E6FAD9A1502D63E36E99A06097C4C7ACAD22E38E5C242277A3F6F7C75B9EA3D441DCAAB55BD910D1EC58994714E1428n7d0N" TargetMode="External"/><Relationship Id="rId405" Type="http://schemas.openxmlformats.org/officeDocument/2006/relationships/hyperlink" Target="consultantplus://offline/ref=F06629C8A2F1AB50972E378379C1C61A06DD653EE7980C5925132197852732B2850D7E387B627E72B0E06B1552CBF711ED820D12C58B9D6Dn4dEN" TargetMode="External"/><Relationship Id="rId251" Type="http://schemas.openxmlformats.org/officeDocument/2006/relationships/hyperlink" Target="consultantplus://offline/ref=F06629C8A2F1AB50972E298E6FAD9A1502D63E36E794040D7E4C7ACAD22E38E5C242277A3F6F7C75B9EB3E461DCAAB55BD910D1EC58994714E1428n7d0N" TargetMode="External"/><Relationship Id="rId46" Type="http://schemas.openxmlformats.org/officeDocument/2006/relationships/hyperlink" Target="consultantplus://offline/ref=F06629C8A2F1AB50972E298E6FAD9A1502D63E36EF9F06077B4427C0DA7734E7C54D786D2A262878B9EE21441F80F811EAn9dEN" TargetMode="External"/><Relationship Id="rId293" Type="http://schemas.openxmlformats.org/officeDocument/2006/relationships/hyperlink" Target="consultantplus://offline/ref=F06629C8A2F1AB50972E378379C1C61A01DA6339ED980C5925132197852732B2850D7E387B627D77B9E06B1552CBF711ED820D12C58B9D6Dn4dEN" TargetMode="External"/><Relationship Id="rId307" Type="http://schemas.openxmlformats.org/officeDocument/2006/relationships/hyperlink" Target="consultantplus://offline/ref=F06629C8A2F1AB50972E378379C1C61A06DD653EE7980C5925132197852732B2850D7E3C7C692924FDBE32441380FA18F69E0D19nDd9N" TargetMode="External"/><Relationship Id="rId349" Type="http://schemas.openxmlformats.org/officeDocument/2006/relationships/hyperlink" Target="consultantplus://offline/ref=F06629C8A2F1AB50972E298E6FAD9A1502D63E36EF9D0E0C7C4F27C0DA7734E7C54D786D38267074B9EB3E401295AE40ACC9001BDE979D6652162A70n6dAN" TargetMode="External"/><Relationship Id="rId88" Type="http://schemas.openxmlformats.org/officeDocument/2006/relationships/hyperlink" Target="consultantplus://offline/ref=F06629C8A2F1AB50972E298E6FAD9A1502D63E36EF9C050F794727C0DA7734E7C54D786D38267074B9EB3F441E95AE40ACC9001BDE979D6652162A70n6dAN" TargetMode="External"/><Relationship Id="rId111" Type="http://schemas.openxmlformats.org/officeDocument/2006/relationships/hyperlink" Target="consultantplus://offline/ref=F06629C8A2F1AB50972E298E6FAD9A1502D63E36EF9D040C7F4227C0DA7734E7C54D786D38267074B9EB3F471F95AE40ACC9001BDE979D6652162A70n6dAN" TargetMode="External"/><Relationship Id="rId153" Type="http://schemas.openxmlformats.org/officeDocument/2006/relationships/hyperlink" Target="consultantplus://offline/ref=F06629C8A2F1AB50972E298E6FAD9A1502D63E36E69805097A4C7ACAD22E38E5C242277A3F6F7C75B9EB3D401DCAAB55BD910D1EC58994714E1428n7d0N" TargetMode="External"/><Relationship Id="rId195" Type="http://schemas.openxmlformats.org/officeDocument/2006/relationships/hyperlink" Target="consultantplus://offline/ref=F06629C8A2F1AB50972E298E6FAD9A1502D63E36EF9F05067D4E27C0DA7734E7C54D786D38267074B9EB3F431395AE40ACC9001BDE979D6652162A70n6dAN" TargetMode="External"/><Relationship Id="rId209" Type="http://schemas.openxmlformats.org/officeDocument/2006/relationships/hyperlink" Target="consultantplus://offline/ref=F06629C8A2F1AB50972E298E6FAD9A1502D63E36E794040D7E4C7ACAD22E38E5C242277A3F6F7C75B9EB3F431DCAAB55BD910D1EC58994714E1428n7d0N" TargetMode="External"/><Relationship Id="rId360" Type="http://schemas.openxmlformats.org/officeDocument/2006/relationships/hyperlink" Target="consultantplus://offline/ref=F06629C8A2F1AB50972E298E6FAD9A1502D63E36EF9D0E0C7C4F27C0DA7734E7C54D786D38267074B9EB3E401F95AE40ACC9001BDE979D6652162A70n6dAN" TargetMode="External"/><Relationship Id="rId416" Type="http://schemas.openxmlformats.org/officeDocument/2006/relationships/hyperlink" Target="consultantplus://offline/ref=F06629C8A2F1AB50972E298E6FAD9A1502D63E36E99A06097C4C7ACAD22E38E5C242277A3F6F7C75B9EA3C461DCAAB55BD910D1EC58994714E1428n7d0N" TargetMode="External"/><Relationship Id="rId220" Type="http://schemas.openxmlformats.org/officeDocument/2006/relationships/hyperlink" Target="consultantplus://offline/ref=F06629C8A2F1AB50972E298E6FAD9A1502D63E36E79F0E0F7D4C7ACAD22E38E5C242277A3F6F7C75B9EB3C471DCAAB55BD910D1EC58994714E1428n7d0N" TargetMode="External"/><Relationship Id="rId15" Type="http://schemas.openxmlformats.org/officeDocument/2006/relationships/hyperlink" Target="consultantplus://offline/ref=6D5043ADDA9020581F14BC53191BB60FE8841DA99F9157C4C469119F525CB6E7A05FFE08CF36CB7E8B309F76A76CEFAC8279A2E86A5429CA8E0376m6dBN" TargetMode="External"/><Relationship Id="rId57" Type="http://schemas.openxmlformats.org/officeDocument/2006/relationships/hyperlink" Target="consultantplus://offline/ref=F06629C8A2F1AB50972E298E6FAD9A1502D63E36EF9D040C7F4227C0DA7734E7C54D786D38267074B9EB3F451795AE40ACC9001BDE979D6652162A70n6dAN" TargetMode="External"/><Relationship Id="rId262" Type="http://schemas.openxmlformats.org/officeDocument/2006/relationships/hyperlink" Target="consultantplus://offline/ref=F06629C8A2F1AB50972E298E6FAD9A1502D63E36E99F040A784C7ACAD22E38E5C242277A3F6F7C75B9EB3E4C1DCAAB55BD910D1EC58994714E1428n7d0N" TargetMode="External"/><Relationship Id="rId318" Type="http://schemas.openxmlformats.org/officeDocument/2006/relationships/hyperlink" Target="consultantplus://offline/ref=F06629C8A2F1AB50972E378379C1C61A06DD653EE7980C5925132197852732B2850D7E387B627E7DBEE06B1552CBF711ED820D12C58B9D6Dn4dEN" TargetMode="External"/><Relationship Id="rId99" Type="http://schemas.openxmlformats.org/officeDocument/2006/relationships/hyperlink" Target="consultantplus://offline/ref=F06629C8A2F1AB50972E298E6FAD9A1502D63E36E9980207794C7ACAD22E38E5C242277A3F6F7C75B9EB3F4C1DCAAB55BD910D1EC58994714E1428n7d0N" TargetMode="External"/><Relationship Id="rId122" Type="http://schemas.openxmlformats.org/officeDocument/2006/relationships/hyperlink" Target="consultantplus://offline/ref=F06629C8A2F1AB50972E298E6FAD9A1502D63E36EF9F06077B4427C0DA7734E7C54D786D38267074B9EA3A401795AE40ACC9001BDE979D6652162A70n6dAN" TargetMode="External"/><Relationship Id="rId164" Type="http://schemas.openxmlformats.org/officeDocument/2006/relationships/hyperlink" Target="consultantplus://offline/ref=F06629C8A2F1AB50972E298E6FAD9A1502D63E36E7980E087E4C7ACAD22E38E5C242277A3F6F7C75B9EB3F4C1DCAAB55BD910D1EC58994714E1428n7d0N" TargetMode="External"/><Relationship Id="rId371" Type="http://schemas.openxmlformats.org/officeDocument/2006/relationships/hyperlink" Target="consultantplus://offline/ref=F06629C8A2F1AB50972E298E6FAD9A1502D63E36E89C070D7C4C7ACAD22E38E5C242277A3F6F7C75B9EA3F4C1DCAAB55BD910D1EC58994714E1428n7d0N" TargetMode="External"/><Relationship Id="rId427" Type="http://schemas.openxmlformats.org/officeDocument/2006/relationships/hyperlink" Target="consultantplus://offline/ref=F06629C8A2F1AB50972E298E6FAD9A1502D63E36EF9F05067D4E27C0DA7734E7C54D786D38267074B9EB3B431595AE40ACC9001BDE979D6652162A70n6dAN" TargetMode="External"/><Relationship Id="rId26" Type="http://schemas.openxmlformats.org/officeDocument/2006/relationships/hyperlink" Target="consultantplus://offline/ref=6D5043ADDA9020581F14BC53191BB60FE8841DA99B965ACEC069119F525CB6E7A05FFE08CF36CB7E8B309F76A76CEFAC8279A2E86A5429CA8E0376m6dBN" TargetMode="External"/><Relationship Id="rId231" Type="http://schemas.openxmlformats.org/officeDocument/2006/relationships/hyperlink" Target="consultantplus://offline/ref=F06629C8A2F1AB50972E298E6FAD9A1502D63E36EF9F05067D4E27C0DA7734E7C54D786D38267074B9EB3F4D1E95AE40ACC9001BDE979D6652162A70n6dAN" TargetMode="External"/><Relationship Id="rId273" Type="http://schemas.openxmlformats.org/officeDocument/2006/relationships/hyperlink" Target="consultantplus://offline/ref=F06629C8A2F1AB50972E298E6FAD9A1502D63E36EF9D040C7F4227C0DA7734E7C54D786D38267074B9EB3F411295AE40ACC9001BDE979D6652162A70n6dAN" TargetMode="External"/><Relationship Id="rId329" Type="http://schemas.openxmlformats.org/officeDocument/2006/relationships/hyperlink" Target="consultantplus://offline/ref=F06629C8A2F1AB50972E378379C1C61A06DD653EE7980C5925132197852732B2850D7E387A692924FDBE32441380FA18F69E0D19nDd9N" TargetMode="External"/><Relationship Id="rId68" Type="http://schemas.openxmlformats.org/officeDocument/2006/relationships/hyperlink" Target="consultantplus://offline/ref=F06629C8A2F1AB50972E298E6FAD9A1502D63E36EF9D040C7F4227C0DA7734E7C54D786D38267074B9EB3F451195AE40ACC9001BDE979D6652162A70n6dAN" TargetMode="External"/><Relationship Id="rId133" Type="http://schemas.openxmlformats.org/officeDocument/2006/relationships/hyperlink" Target="consultantplus://offline/ref=F06629C8A2F1AB50972E298E6FAD9A1502D63E36EF9C040C704E27C0DA7734E7C54D786D38267074B9EB3F441195AE40ACC9001BDE979D6652162A70n6dAN" TargetMode="External"/><Relationship Id="rId175" Type="http://schemas.openxmlformats.org/officeDocument/2006/relationships/hyperlink" Target="consultantplus://offline/ref=F06629C8A2F1AB50972E298E6FAD9A1502D63E36EF9D0E0C7F4227C0DA7734E7C54D786D38267074B9EB3F441E95AE40ACC9001BDE979D6652162A70n6dAN" TargetMode="External"/><Relationship Id="rId340" Type="http://schemas.openxmlformats.org/officeDocument/2006/relationships/hyperlink" Target="consultantplus://offline/ref=F06629C8A2F1AB50972E298E6FAD9A1502D63E36EF9D0E0C7C4F27C0DA7734E7C54D786D38267074B9EB3E471095AE40ACC9001BDE979D6652162A70n6dAN" TargetMode="External"/><Relationship Id="rId200" Type="http://schemas.openxmlformats.org/officeDocument/2006/relationships/hyperlink" Target="consultantplus://offline/ref=F06629C8A2F1AB50972E298E6FAD9A1502D63E36E99A06097C4C7ACAD22E38E5C242277A3F6F7C75B9EB3C441DCAAB55BD910D1EC58994714E1428n7d0N" TargetMode="External"/><Relationship Id="rId382" Type="http://schemas.openxmlformats.org/officeDocument/2006/relationships/hyperlink" Target="consultantplus://offline/ref=F06629C8A2F1AB50972E298E6FAD9A1502D63E36E89C070D7C4C7ACAD22E38E5C242277A3F6F7C75B9EA3E431DCAAB55BD910D1EC58994714E1428n7d0N" TargetMode="External"/><Relationship Id="rId438" Type="http://schemas.openxmlformats.org/officeDocument/2006/relationships/hyperlink" Target="consultantplus://offline/ref=F06629C8A2F1AB50972E298E6FAD9A1502D63E36EF9C040C704E27C0DA7734E7C54D786D38267074B9EB3F451295AE40ACC9001BDE979D6652162A70n6dAN" TargetMode="External"/><Relationship Id="rId242" Type="http://schemas.openxmlformats.org/officeDocument/2006/relationships/hyperlink" Target="consultantplus://offline/ref=F06629C8A2F1AB50972E298E6FAD9A1502D63E36E79F0E0F7D4C7ACAD22E38E5C242277A3F6F7C75B9EB3B421DCAAB55BD910D1EC58994714E1428n7d0N" TargetMode="External"/><Relationship Id="rId284" Type="http://schemas.openxmlformats.org/officeDocument/2006/relationships/hyperlink" Target="consultantplus://offline/ref=F06629C8A2F1AB50972E298E6FAD9A1502D63E36E99A06097C4C7ACAD22E38E5C242277A3F6F7C75B9EA3E471DCAAB55BD910D1EC58994714E1428n7d0N" TargetMode="External"/><Relationship Id="rId37" Type="http://schemas.openxmlformats.org/officeDocument/2006/relationships/hyperlink" Target="consultantplus://offline/ref=6D5043ADDA9020581F14BC53191BB60FE8841DA99D9356C5C46A4C955A05BAE5A750A11FC87FC77F8B309F71AB33EAB99321AFED714A20DD9201746BmCd5N" TargetMode="External"/><Relationship Id="rId79" Type="http://schemas.openxmlformats.org/officeDocument/2006/relationships/hyperlink" Target="consultantplus://offline/ref=F06629C8A2F1AB50972E298E6FAD9A1502D63E36E69E06067F4C7ACAD22E38E5C242277A3F6F7C75B9EB3E471DCAAB55BD910D1EC58994714E1428n7d0N" TargetMode="External"/><Relationship Id="rId102" Type="http://schemas.openxmlformats.org/officeDocument/2006/relationships/hyperlink" Target="consultantplus://offline/ref=F06629C8A2F1AB50972E378379C1C61A06DD653EE7980C5925132197852732B2850D7E387B627F74BBE06B1552CBF711ED820D12C58B9D6Dn4dEN" TargetMode="External"/><Relationship Id="rId144" Type="http://schemas.openxmlformats.org/officeDocument/2006/relationships/hyperlink" Target="consultantplus://offline/ref=F06629C8A2F1AB50972E298E6FAD9A1502D63E36ED9D0F06721170C28B223AE2CD1D227D2E6F7D70A7EB365A149EF8n1d3N" TargetMode="External"/><Relationship Id="rId90" Type="http://schemas.openxmlformats.org/officeDocument/2006/relationships/hyperlink" Target="consultantplus://offline/ref=F06629C8A2F1AB50972E298E6FAD9A1502D63E36E79F0E0F7D4C7ACAD22E38E5C242277A3F6F7C75B9EB3E421DCAAB55BD910D1EC58994714E1428n7d0N" TargetMode="External"/><Relationship Id="rId186" Type="http://schemas.openxmlformats.org/officeDocument/2006/relationships/hyperlink" Target="consultantplus://offline/ref=F06629C8A2F1AB50972E298E6FAD9A1502D63E36E99802087E4C7ACAD22E38E5C242277A3F6F7C75B9EB3C451DCAAB55BD910D1EC58994714E1428n7d0N" TargetMode="External"/><Relationship Id="rId351" Type="http://schemas.openxmlformats.org/officeDocument/2006/relationships/hyperlink" Target="consultantplus://offline/ref=F06629C8A2F1AB50972E298E6FAD9A1502D63E36EF9D040C7F4227C0DA7734E7C54D786D38267074B9EB3C431395AE40ACC9001BDE979D6652162A70n6dAN" TargetMode="External"/><Relationship Id="rId393" Type="http://schemas.openxmlformats.org/officeDocument/2006/relationships/hyperlink" Target="consultantplus://offline/ref=F06629C8A2F1AB50972E298E6FAD9A1502D63E36EF9F05067D4E27C0DA7734E7C54D786D38267074B9EB3B421795AE40ACC9001BDE979D6652162A70n6dAN" TargetMode="External"/><Relationship Id="rId407" Type="http://schemas.openxmlformats.org/officeDocument/2006/relationships/hyperlink" Target="consultantplus://offline/ref=F06629C8A2F1AB50972E378379C1C61A06DD653EE7980C5925132197852732B2850D7E387B627975B8E06B1552CBF711ED820D12C58B9D6Dn4dEN" TargetMode="External"/><Relationship Id="rId211" Type="http://schemas.openxmlformats.org/officeDocument/2006/relationships/hyperlink" Target="consultantplus://offline/ref=F06629C8A2F1AB50972E298E6FAD9A1502D63E36EF9F05067D4E27C0DA7734E7C54D786D38267074B9EB3F4C1195AE40ACC9001BDE979D6652162A70n6dAN" TargetMode="External"/><Relationship Id="rId253" Type="http://schemas.openxmlformats.org/officeDocument/2006/relationships/hyperlink" Target="consultantplus://offline/ref=F06629C8A2F1AB50972E298E6FAD9A1502D63E36E794040D7E4C7ACAD22E38E5C242277A3F6F7C75B9EB3E401DCAAB55BD910D1EC58994714E1428n7d0N" TargetMode="External"/><Relationship Id="rId295" Type="http://schemas.openxmlformats.org/officeDocument/2006/relationships/hyperlink" Target="consultantplus://offline/ref=F06629C8A2F1AB50972E298E6FAD9A1502D63E36EF9F05067D4E27C0DA7734E7C54D786D38267074B9EB3E471695AE40ACC9001BDE979D6652162A70n6dAN" TargetMode="External"/><Relationship Id="rId309" Type="http://schemas.openxmlformats.org/officeDocument/2006/relationships/hyperlink" Target="consultantplus://offline/ref=F06629C8A2F1AB50972E298E6FAD9A1502D63E36EF9F05067D4E27C0DA7734E7C54D786D38267074B9EB3E471295AE40ACC9001BDE979D6652162A70n6dAN" TargetMode="External"/><Relationship Id="rId48" Type="http://schemas.openxmlformats.org/officeDocument/2006/relationships/hyperlink" Target="consultantplus://offline/ref=F06629C8A2F1AB50972E298E6FAD9A1502D63E36EF9D040C7F4227C0DA7734E7C54D786D38267074B9EB3F441F95AE40ACC9001BDE979D6652162A70n6dAN" TargetMode="External"/><Relationship Id="rId113" Type="http://schemas.openxmlformats.org/officeDocument/2006/relationships/hyperlink" Target="consultantplus://offline/ref=F06629C8A2F1AB50972E298E6FAD9A1502D63E36EF9F05067D4E27C0DA7734E7C54D786D38267074B9EB3F471795AE40ACC9001BDE979D6652162A70n6dAN" TargetMode="External"/><Relationship Id="rId320" Type="http://schemas.openxmlformats.org/officeDocument/2006/relationships/hyperlink" Target="consultantplus://offline/ref=F06629C8A2F1AB50972E378379C1C61A06DD653EE7980C5925132197852732B2850D7E387A667621E8AF6A49169BE411E1820F1BD9n8dBN" TargetMode="External"/><Relationship Id="rId155" Type="http://schemas.openxmlformats.org/officeDocument/2006/relationships/hyperlink" Target="consultantplus://offline/ref=F06629C8A2F1AB50972E298E6FAD9A1502D63E36EF9A0706794C7ACAD22E38E5C242277A3F6F7C75B9EB3E4C1DCAAB55BD910D1EC58994714E1428n7d0N" TargetMode="External"/><Relationship Id="rId197" Type="http://schemas.openxmlformats.org/officeDocument/2006/relationships/hyperlink" Target="consultantplus://offline/ref=F06629C8A2F1AB50972E298E6FAD9A1502D63E36E99A06097C4C7ACAD22E38E5C242277A3F6F7C75B9EB3D4D1DCAAB55BD910D1EC58994714E1428n7d0N" TargetMode="External"/><Relationship Id="rId362" Type="http://schemas.openxmlformats.org/officeDocument/2006/relationships/hyperlink" Target="consultantplus://offline/ref=F06629C8A2F1AB50972E298E6FAD9A1502D63E36EF9F0608704327C0DA7734E7C54D786D2A262878B9EE21441F80F811EAn9dEN" TargetMode="External"/><Relationship Id="rId418" Type="http://schemas.openxmlformats.org/officeDocument/2006/relationships/hyperlink" Target="consultantplus://offline/ref=F06629C8A2F1AB50972E298E6FAD9A1502D63E36E99A06097C4C7ACAD22E38E5C242277A3F6F7C75B9EA3C411DCAAB55BD910D1EC58994714E1428n7d0N" TargetMode="External"/><Relationship Id="rId222" Type="http://schemas.openxmlformats.org/officeDocument/2006/relationships/hyperlink" Target="consultantplus://offline/ref=F06629C8A2F1AB50972E298E6FAD9A1502D63E36E79F0E0F7D4C7ACAD22E38E5C242277A3F6F7C75B9EB3C431DCAAB55BD910D1EC58994714E1428n7d0N" TargetMode="External"/><Relationship Id="rId264" Type="http://schemas.openxmlformats.org/officeDocument/2006/relationships/hyperlink" Target="consultantplus://offline/ref=F06629C8A2F1AB50972E298E6FAD9A1502D63E36EF9D040C7F4227C0DA7734E7C54D786D38267074B9EB3F411695AE40ACC9001BDE979D6652162A70n6dAN" TargetMode="External"/><Relationship Id="rId17" Type="http://schemas.openxmlformats.org/officeDocument/2006/relationships/hyperlink" Target="consultantplus://offline/ref=6D5043ADDA9020581F14BC53191BB60FE8841DA99B965AC1C569119F525CB6E7A05FFE08CF36CB7E8B309F76A76CEFAC8279A2E86A5429CA8E0376m6dBN" TargetMode="External"/><Relationship Id="rId59" Type="http://schemas.openxmlformats.org/officeDocument/2006/relationships/hyperlink" Target="consultantplus://offline/ref=F06629C8A2F1AB50972E378379C1C61A06DD653EE7980C5925132197852732B2970D26347B676375B0F53D4414n9dCN" TargetMode="External"/><Relationship Id="rId124" Type="http://schemas.openxmlformats.org/officeDocument/2006/relationships/hyperlink" Target="consultantplus://offline/ref=F06629C8A2F1AB50972E298E6FAD9A1502D63E36EF9D040C7F4227C0DA7734E7C54D786D38267074B9EB3F401E95AE40ACC9001BDE979D6652162A70n6dAN" TargetMode="External"/><Relationship Id="rId70" Type="http://schemas.openxmlformats.org/officeDocument/2006/relationships/hyperlink" Target="consultantplus://offline/ref=F06629C8A2F1AB50972E298E6FAD9A1502D63E36EF9D0E0C7C4F27C0DA7734E7C54D786D38267074B9EB3F441E95AE40ACC9001BDE979D6652162A70n6dAN" TargetMode="External"/><Relationship Id="rId166" Type="http://schemas.openxmlformats.org/officeDocument/2006/relationships/hyperlink" Target="consultantplus://offline/ref=F06629C8A2F1AB50972E298E6FAD9A1502D63E36EF9F05067D4E27C0DA7734E7C54D786D38267074B9EB3F431695AE40ACC9001BDE979D6652162A70n6dAN" TargetMode="External"/><Relationship Id="rId331" Type="http://schemas.openxmlformats.org/officeDocument/2006/relationships/hyperlink" Target="consultantplus://offline/ref=F06629C8A2F1AB50972E298E6FAD9A1502D63E36EF9F05067D4E27C0DA7734E7C54D786D38267074B9EB3B4D1795AE40ACC9001BDE979D6652162A70n6dAN" TargetMode="External"/><Relationship Id="rId373" Type="http://schemas.openxmlformats.org/officeDocument/2006/relationships/hyperlink" Target="consultantplus://offline/ref=F06629C8A2F1AB50972E298E6FAD9A1502D63E36E9980207784C7ACAD22E38E5C242277A3F6F7C75B9EB3D411DCAAB55BD910D1EC58994714E1428n7d0N" TargetMode="External"/><Relationship Id="rId429" Type="http://schemas.openxmlformats.org/officeDocument/2006/relationships/hyperlink" Target="consultantplus://offline/ref=F06629C8A2F1AB50972E298E6FAD9A1502D63E36EF9F05067D4E27C0DA7734E7C54D786D38267074B9EB3B431395AE40ACC9001BDE979D6652162A70n6dAN" TargetMode="External"/><Relationship Id="rId1" Type="http://schemas.openxmlformats.org/officeDocument/2006/relationships/styles" Target="styles.xml"/><Relationship Id="rId233" Type="http://schemas.openxmlformats.org/officeDocument/2006/relationships/hyperlink" Target="consultantplus://offline/ref=F06629C8A2F1AB50972E298E6FAD9A1502D63E36EF9F05067D4E27C0DA7734E7C54D786D38267074B9EB3F4D1F95AE40ACC9001BDE979D6652162A70n6dAN" TargetMode="External"/><Relationship Id="rId440" Type="http://schemas.openxmlformats.org/officeDocument/2006/relationships/hyperlink" Target="consultantplus://offline/ref=F06629C8A2F1AB50972E298E6FAD9A1502D63E36EF9F05067D4E27C0DA7734E7C54D786D38267074B9EB3B4C1195AE40ACC9001BDE979D6652162A70n6dAN" TargetMode="External"/><Relationship Id="rId28" Type="http://schemas.openxmlformats.org/officeDocument/2006/relationships/hyperlink" Target="consultantplus://offline/ref=6D5043ADDA9020581F14BC53191BB60FE8841DA99B9A5FC1C869119F525CB6E7A05FFE08CF36CB7E8B309F76A76CEFAC8279A2E86A5429CA8E0376m6dBN" TargetMode="External"/><Relationship Id="rId275" Type="http://schemas.openxmlformats.org/officeDocument/2006/relationships/hyperlink" Target="consultantplus://offline/ref=F06629C8A2F1AB50972E298E6FAD9A1502D63E36EF9D040C7F4227C0DA7734E7C54D786D38267074B9EB3F411395AE40ACC9001BDE979D6652162A70n6dAN" TargetMode="External"/><Relationship Id="rId300" Type="http://schemas.openxmlformats.org/officeDocument/2006/relationships/hyperlink" Target="consultantplus://offline/ref=F06629C8A2F1AB50972E298E6FAD9A1502D63E36EF9F05067D4E27C0DA7734E7C54D786D38267074B9EB3E471795AE40ACC9001BDE979D6652162A70n6dAN" TargetMode="External"/><Relationship Id="rId81" Type="http://schemas.openxmlformats.org/officeDocument/2006/relationships/hyperlink" Target="consultantplus://offline/ref=F06629C8A2F1AB50972E298E6FAD9A1502D63E36EF9F05067D4E27C0DA7734E7C54D786D38267074B9EB3F461795AE40ACC9001BDE979D6652162A70n6dAN" TargetMode="External"/><Relationship Id="rId135" Type="http://schemas.openxmlformats.org/officeDocument/2006/relationships/hyperlink" Target="consultantplus://offline/ref=F06629C8A2F1AB50972E298E6FAD9A1502D63E36E794040D7F4C7ACAD22E38E5C242277A3F6F7C75B9EB3F4D1DCAAB55BD910D1EC58994714E1428n7d0N" TargetMode="External"/><Relationship Id="rId177" Type="http://schemas.openxmlformats.org/officeDocument/2006/relationships/hyperlink" Target="consultantplus://offline/ref=F06629C8A2F1AB50972E298E6FAD9A1502D63E36E7980E087E4C7ACAD22E38E5C242277A3F6F7C75B9EB3E451DCAAB55BD910D1EC58994714E1428n7d0N" TargetMode="External"/><Relationship Id="rId342" Type="http://schemas.openxmlformats.org/officeDocument/2006/relationships/hyperlink" Target="consultantplus://offline/ref=F06629C8A2F1AB50972E298E6FAD9A1502D63E36EF9F05067D4E27C0DA7734E7C54D786D38267074B9EB3B411395AE40ACC9001BDE979D6652162A70n6dAN" TargetMode="External"/><Relationship Id="rId384" Type="http://schemas.openxmlformats.org/officeDocument/2006/relationships/hyperlink" Target="consultantplus://offline/ref=F06629C8A2F1AB50972E298E6FAD9A1502D63E36E89C070D7C4C7ACAD22E38E5C242277A3F6F7C75B9EA3D451DCAAB55BD910D1EC58994714E1428n7d0N" TargetMode="External"/><Relationship Id="rId202" Type="http://schemas.openxmlformats.org/officeDocument/2006/relationships/hyperlink" Target="consultantplus://offline/ref=F06629C8A2F1AB50972E298E6FAD9A1502D63E36EF9F05067D4E27C0DA7734E7C54D786D38267074B9EB3F4C1495AE40ACC9001BDE979D6652162A70n6dAN" TargetMode="External"/><Relationship Id="rId244" Type="http://schemas.openxmlformats.org/officeDocument/2006/relationships/hyperlink" Target="consultantplus://offline/ref=F06629C8A2F1AB50972E298E6FAD9A1502D63E36EF9F05067D4E27C0DA7734E7C54D786D38267074B9EB3E441095AE40ACC9001BDE979D6652162A70n6dA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60424</Words>
  <Characters>344422</Characters>
  <Application>Microsoft Office Word</Application>
  <DocSecurity>0</DocSecurity>
  <Lines>2870</Lines>
  <Paragraphs>808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Липецкой области от 30.12.2005 N 259-ОЗ
(ред. от 02.08.2022)
"О государственной гражданской службе Липецкой области"
(принят постановлением Липецкого областного Совета депутатов от 22.12.2005 N 1112-пс)</vt:lpstr>
    </vt:vector>
  </TitlesOfParts>
  <Company>КонсультантПлюс Версия 4022.00.21</Company>
  <LinksUpToDate>false</LinksUpToDate>
  <CharactersWithSpaces>404038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Липецкой области от 30.12.2005 N 259-ОЗ
(ред. от 02.08.2022)
"О государственной гражданской службе Липецкой области"
(принят постановлением Липецкого областного Совета депутатов от 22.12.2005 N 1112-пс)</dc:title>
  <dc:creator>Козюлина Виктория Игоревна</dc:creator>
  <cp:lastModifiedBy>Козюлина Виктория Игоревна</cp:lastModifiedBy>
  <cp:revision>2</cp:revision>
  <dcterms:created xsi:type="dcterms:W3CDTF">2024-03-22T08:22:00Z</dcterms:created>
  <dcterms:modified xsi:type="dcterms:W3CDTF">2024-03-22T08:22:00Z</dcterms:modified>
</cp:coreProperties>
</file>