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Российская Федерация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Липецкая область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Совет депутатов Становлянского муниципального округа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Двадцать пятая сессия первого созыва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21.07.2025                         с. Становое                                 № 341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E73391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Об утверждении Порядка приватизации муниципального жилищного фонда Становлянского муниципального округа Липецкой области Российской Федерации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Рассмотрев внесенный главой Становлянского муниципального округа Липецкой области Российской Федерации проект Порядка приватизации муниципального жилищного фонда Становлянского муниципального округа Липецкой области Российской Федерации, в соответствии с </w:t>
      </w:r>
      <w:hyperlink r:id="rId4" w:history="1">
        <w:r w:rsidRPr="00E73391">
          <w:rPr>
            <w:rFonts w:ascii="Arial" w:eastAsia="Times New Roman" w:hAnsi="Arial" w:cs="Arial"/>
            <w:sz w:val="24"/>
            <w:szCs w:val="24"/>
            <w:lang w:eastAsia="ru-RU"/>
          </w:rPr>
          <w:t>Жилищным кодексом Российской Федерации</w:t>
        </w:r>
      </w:hyperlink>
      <w:r w:rsidRPr="00E73391">
        <w:rPr>
          <w:rFonts w:ascii="Arial" w:eastAsia="Times New Roman" w:hAnsi="Arial" w:cs="Arial"/>
          <w:sz w:val="24"/>
          <w:szCs w:val="24"/>
          <w:lang w:eastAsia="ru-RU"/>
        </w:rPr>
        <w:t>, Законом Российской Федерации </w:t>
      </w:r>
      <w:hyperlink r:id="rId5" w:history="1">
        <w:r w:rsidRPr="00E73391">
          <w:rPr>
            <w:rFonts w:ascii="Arial" w:eastAsia="Times New Roman" w:hAnsi="Arial" w:cs="Arial"/>
            <w:sz w:val="24"/>
            <w:szCs w:val="24"/>
            <w:lang w:eastAsia="ru-RU"/>
          </w:rPr>
          <w:t>от 4 июля 1991 года № 1541-1</w:t>
        </w:r>
      </w:hyperlink>
      <w:r w:rsidRPr="00E73391">
        <w:rPr>
          <w:rFonts w:ascii="Arial" w:eastAsia="Times New Roman" w:hAnsi="Arial" w:cs="Arial"/>
          <w:sz w:val="24"/>
          <w:szCs w:val="24"/>
          <w:lang w:eastAsia="ru-RU"/>
        </w:rPr>
        <w:t> "О приватизации жилищного фонда в Российской Федерации", Федеральным законом </w:t>
      </w:r>
      <w:hyperlink r:id="rId6" w:history="1">
        <w:r w:rsidRPr="00E73391">
          <w:rPr>
            <w:rFonts w:ascii="Arial" w:eastAsia="Times New Roman" w:hAnsi="Arial" w:cs="Arial"/>
            <w:sz w:val="24"/>
            <w:szCs w:val="24"/>
            <w:lang w:eastAsia="ru-RU"/>
          </w:rPr>
          <w:t>от 6 октября 2003 года № 131-ФЗ</w:t>
        </w:r>
      </w:hyperlink>
      <w:r w:rsidRPr="00E73391">
        <w:rPr>
          <w:rFonts w:ascii="Arial" w:eastAsia="Times New Roman" w:hAnsi="Arial" w:cs="Arial"/>
          <w:sz w:val="24"/>
          <w:szCs w:val="24"/>
          <w:lang w:eastAsia="ru-RU"/>
        </w:rPr>
        <w:t> "Об общих принципах организации местного самоуправления в Российской Федерации", руководствуясь Уставом Становлянского муниципального округа Липецкой области Российской Федерации, учитывая решение постоянной комиссии по финансовым и экономическим вопросам, Совет депутатов Становлянского округа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РЕШИЛ: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1. Утвердить Порядок приватизации муниципального жилищного фонда Становлянского муниципального округа Липецкой области Российской Федерации (прилагается).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2. Направить вышеуказанный нормативный правовой акт главе Становлянского округа для подписания и официального опубликования.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3. Настоящее решение вступает в силу со дня его принятия.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Председатель Совета депутатов Становлянского округа</w:t>
      </w:r>
    </w:p>
    <w:p w:rsidR="00E73391" w:rsidRPr="00E73391" w:rsidRDefault="00E73391" w:rsidP="00E73391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Ю.И. Лариков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Утвержден решением Совета депутатов Становлянского муниципального округа Липецкой области Российской Федерации от 21.07.2025 № 341</w:t>
      </w:r>
    </w:p>
    <w:p w:rsidR="00E73391" w:rsidRPr="00E73391" w:rsidRDefault="00E73391" w:rsidP="00E73391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E73391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Порядок приватизации муниципального жилищного фонда Становлянского муниципального округа Липецкой области Российской Федерации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E73391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1. Общие положения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1.1. Порядок приватизации муниципального жилищного фонда Становлянского муниципального округа Липецкой области Российской Федерации (далее - Порядок) устанавливает единые правила передачи в собственность граждан Российской Федерации жилых помещений в муниципальном жилищном фонде социального использования Становлянского муниципального округа Липецкой области в порядке приватизации, являющиеся обязательными для: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1) администрации Становлянского муниципального округа Липецкой области Российской Федерации;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2) предприятий и учреждений, расположенных на территории Становлянского муниципального округа Липецкой области Российской Федерации, за которыми жилищный фонд закреплен на праве оперативного управления или хозяйственного ведения.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1.2. Приватизация муниципального жилищного фонда, включая жилищный фонд, находящийся в хозяйственном ведении предприятий или оперативном управлении учреждений, осуществляется путем бесплатной передачи в собственность граждан Российской Федерации занимаемых ими жилых помещений на условиях социального найма на добровольной основе с письменного согласия всех совместно проживающих совершеннолетних членов семьи и несовершеннолетних в возрасте от 14 до 18 лет, в том числе временно отсутствующих, за которыми в соответствии с действующим законодательством сохраняется право пользования жилыми помещениями.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Основными принципами передачи жилых помещении в собственность граждан являются добровольность, безвозмездность, однократность.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Каждый гражданин имеет право на получение жилого помещения в собственность бесплатно, в порядке приватизации, только один раз.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За несовершеннолетними, ставшими собственниками занимаемого жилого помещения в порядке его приватизации, сохраняется право на однократную бесплатную приватизацию жилого помещения в муниципальном жилищном фонде после достижения ими совершеннолетия.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Граждане, занявшие жилое помещение самовольно или без решения соответствующих органов, временные жильцы и поднаниматели, граждане, проживающие на условиях договора коммерческого найма, не имеют права на приватизацию занимаемого жилого помещения.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Граждане Российской Федерации, забронировавшие жилые помещения, осуществляют приватизацию жилья по месту бронирования жилых помещений.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1.3. Как совершеннолетние, так и несовершеннолетние члены семьи могут оставить за собой право на приватизацию муниципального жилья на будущий период. В этом случае после приватизации жилого помещения они становятся нанимателями жилой площади у владельцев приватизированного жилья.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Наниматели, бывшие члены семьи собственника, другие лица, не являющиеся собственниками приватизированного жилого помещения, но имеющие право пользования этим помещением могут быть выселены собственником в случаях и по основаниям, предусмотренным законом.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1.4. В договор передачи жилого помещения в собственность включаются несовершеннолетние, имеющие право пользования данным жилым помещением и проживающие совместно с лицами, которым это жилое помещение передается в общую с несовершеннолетними собственность, или несовершеннолетние, проживающие отдельно от указанных лиц, но не утратившие право пользования данным жилым помещением.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 xml:space="preserve">Отказ от включения несовершеннолетних в число участников общей собственности на приватизируемое жилое помещение может быть осуществлен </w:t>
      </w:r>
      <w:r w:rsidRPr="00E7339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опекунами и попечителями, в том числе родителями и усыновителями несовершеннолетних, только при наличии разрешения органов опеки и попечительства.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Жилые помещения, в которых проживают исключительно несовершеннолетние в возрасте до 14 лет, передаются им в собственность по заявлению родителей (усыновителей), опекунов с предварительного разрешения органов опеки и попечительства либо по инициативе указанных органов. Жилые помещения, в которых проживают исключительно несовершеннолетние в возрасте от 14 до 18 лет, передаются им в собственность по их заявлению с согласия родителей (усыновителей), попечителей и органов опеки и попечительства.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В случае смерти родителей, а также в иных случаях утраты попечения родителей, если в жилом помещении остались исключительно несовершеннолетние, органы опеки и попечительства, руководители учреждений для детей-сирот и детей, оставшихся без попечения родителей, опекуны (попечители и приемные родители) или иные законные представители несовершеннолетних в течение трех месяцев оформляют договор передачи жилого помещения в собственность детям-сиротам и детям, оставшимся без попечения родителей. Договоры передачи жилых помещений в собственность несовершеннолетним, не достигшим возраста 14 лет, оформляются по заявлениям их законных представителей с предварительного разрешения органов опеки и попечительства или при необходимости по инициативе таких органов. Указанные договоры несовершеннолетними, достигшими возраста 14 лет, оформляются самостоятельно с согласия их законных представителей и органов опеки и попечительства.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1.5. Жилые помещения, в которых проживают только недееспособные граждане, передаются им в собственность по заявлению опекунов с предварительного разрешения органов опеки и попечительства.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Отказ от включения недееспособных граждан в число участников приватизации может быть осуществлен опекунами недееспособных граждан только при наличии разрешения органов опеки и попечительства.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1.6. Жилые помещения передаются в общую собственность либо в собственность одного из совместно проживающих лиц (личную), в том числе несовершеннолетних, в соответствии с достигнутым между этими лицами соглашением.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Вид собственности на жилое помещение должен быть указан в заявлении граждан и договоре передачи жилья в собственность.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Если граждане приватизируют жилые помещения в общую собственность, то в договоре должны быть определены доли каждого собственника. Доля выражается арифметически (одна вторая, одна третья и т.п. часть квартиры).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1.7. Собственнику приватизированной квартиры в многоквартирном доме наряду с принадлежащим ему жилым помещением, занимаемым под квартиру, принадлежит также доля в праве собственности на общее имущество, в том числе общие помещения дома, несущие конструкции дома, механическое, электрическое, санитарно-техническое и иное оборудование за пределами или внутри квартиры, обслуживающее более одной квартиры.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Собственник квартиры не вправе отчуждать свою долю в праве собственности на общее имущество жилого дома, а также совершать иные действия, влекущие передачу этой доли отдельно от права собственности на квартиру.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1.8. Приватизация жилья оформляется договором передачи жилых помещений в собственность граждан. Переход права собственности регистрируется в органах Росреестра.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 xml:space="preserve">В отношении муниципального жилищного фонда договор передачи жилых помещений в собственность граждан заключается администрацией Становлянского муниципального округа Липецкой области Российской Федерации, муниципальным предприятием, за которыми жилищный фонд закреплен на правах хозяйственного </w:t>
      </w:r>
      <w:r w:rsidRPr="00E7339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ведения либо оперативного управления, муниципальным учреждением, в оперативное управление которому передан жилищный фонд, с одной стороны, и гражданином (гражданами), приобретающим жилое помещение в собственность, с другой стороны.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1.9. При переходе муниципальных предприятий, учреждений в иную форму собственности либо при их ликвидации жилищные фонд, находящийся в хозяйственном ведении либо оперативном управлении предприятий или оперативном управлении учреждений, предприятий, должен быть передан в хозяйственное ведение или оперативное управление правопреемников этих предприятий, учреждений (если они определены) либо в ведение органов местного самоуправления в установленном порядке с сохранением всех жилищных прав граждан, в том числе права приватизации жилого помещения.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1.10. Не подлежат приватизации жилые помещения, находящиеся в аварийном состоянии, в общежитиях, в домах закрытых военных городков, а также служебные жилые помещения, за исключением жилищного фонда совхозов и других сельскохозяйственных предприятий, к ним приравненных, и находящийся в сельской местности жилищный фонд стационарных учреждений социальной защиты населения.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1.11. Приватизация занимаемых гражданами жилых помещений в домах, требующих капитального ремонта, осуществляется в соответствии с настоящим Порядком. За наймодателем сохраняется обязанность производить капитальный ремонт дома в соответствии с нормами содержания, эксплуатации и ремонта жилищного фонда. В случае необходимости выселения жильцов на время ремонта наймодатель обязан предоставить владельцам ремонтируемых жилых помещении временное жилое помещение, отвечающее санитарно-гигиеническим нормам.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1.12. Договор передачи в собственность жилого помещения в порядке приватизации может быть расторгнут по соглашению сторон до государственной регистрации перехода права собственности.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1.13. Форма заявления, договора передачи жилых помещений в собственность граждан, договора передачи жилых помещений в муниципальную собственность устанавливаются настоящим Порядком (приложения к настоящему Порядку 1 - 3).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E73391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2. Порядок передачи жилого помещения в собственность граждан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2.1. Основанием для оформления договора на передачу жилых помещений в собственность граждан является заявление установленной формы (приложение 1 к настоящему Порядку).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Заявление подается гражданами лично в администрацию Становлянского муниципального округа Липецкой области Российской Федерации, в администрацию предприятия, учреждения, в ведении которых находится муниципальный жилищный фонд, либо через портал Государственных услуг Российской Федерации.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К заявлению прилагаются: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1) справка о зарегистрированных по месту жительства или месту пребывания граждан в жилом помещении;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2) выписка из лицевого счета;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3) копия ордера на жилое помещение (при предоставлении жилого помещения до ноября 1984 года) или копия договора социального найма;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4) технический паспорт на жилое помещение, в случае приватизации комнаты (комнат) в коммунальной квартире или доме представляется технический паспорт на комнату (комнаты) и на квартиру или дом;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5) выписка из реестра муниципальной собственности;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6) документы, подтверждающие, что ранее право на приватизацию жилого помещения не было использовано (в случае изменения места жительства после 4 июля 1991 года);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7) заключение органов опеки и попечительства о возможности приватизации жилых помещений, в которых проживают исключительно несовершеннолетние;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8) свидетельство опекуна (попечителя);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9) копия охранного свидетельства в случае приватизации бронированного жилого помещения;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10) нотариально оформленная доверенность, если договор на передачу жилого помещения в собственность граждан оформляется доверенным лицом гражданина;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11) нотариально заверенный отказ от приватизации жилого помещения от граждан, не возражающих против приватизации, но не желающих быть собственниками жилых помещений.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Заявление на приватизацию жилого помещения оформляется в администрации Становлянского муниципального округа Липецкой области Российской Федерации всеми гражданами старше 14 лет, имеющими право пользования жилым помещением на условиях договора социального найма при предъявлении паспортов лицами старше 14 лет и свидетельств о рождении несовершеннолетних членов семьи (либо документов их заменяющих).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2.2. Договор передачи жилого помещения в собственность подписывается, с одной стороны, главой администрации Становлянского муниципального округа Липецкой области Российской Федерации или уполномоченным им лицом, либо руководителем предприятия, учреждения, в ведении которых находится муниципальный жилищный фонд, с другой стороны - всеми членами семьи старше 14 лет, участвующими в приватизации жилого помещения.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От имени несовершеннолетних, не достигших четырнадцати лет, договор передачи жилого помещения в собственность подписывают их законные представители (родители, усыновители или попечители). Несовершеннолетние в возрасте от 14 до 18 лет подписывают договор в присутствии родителей (усыновителей или попечителей).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Договор составляется в двух экземплярах, по одному для каждой из сторон. В органы Росреестра договор предоставляется в электронном виде.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2.3. Решение вопроса о приватизации жилого помещения принимается в двухмесячный срок со дня подачи заявления в администрацию Порядок приватизации муниципального жилищного фонда Становлянского муниципального округа Липецкой области Российской Федерации или предприятие, учреждение, в ведении которых находится муниципальный жилищный фонд.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Гражданам не может быть отказано в приватизации занимаемых ими жилых помещений, исключая случаи, предусмотренные законом.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Решение об отказе в приватизации может быть обжаловано в судебном порядке.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2.4. Право собственности на жилые помещения, приобретаемые по договорам приватизации, возникает с момента государственной регистрации перехода права органами Росреестра по Липецкой области в Едином государственном реестре недвижимости.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Договор, заключенный с нарушением действующего законодательства и настоящего Порядка, является недействительным.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2.5. Если гражданин, подавший заявление о приватизации жилого помещения, умер до оформления договора на передачу жилого помещения в его собственность либо до регистрации перехода права собственности, то в случае возникновения спора по поводу наследования жилого помещения вопрос решается в судебном порядке.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2.6. Оформление договоров приватизации осуществляется бесплатно.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 xml:space="preserve">2.7. Сотрудники администрации Становлянского муниципального округа Липецкой области Российской Федерации и сотрудники соответствующих служб предприятий, </w:t>
      </w:r>
      <w:r w:rsidRPr="00E7339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учреждений ведут журналы регистрации договоров приватизации жилого помещения в собственность, готовят данные для </w:t>
      </w:r>
      <w:proofErr w:type="spellStart"/>
      <w:r w:rsidRPr="00E73391">
        <w:rPr>
          <w:rFonts w:ascii="Arial" w:eastAsia="Times New Roman" w:hAnsi="Arial" w:cs="Arial"/>
          <w:sz w:val="24"/>
          <w:szCs w:val="24"/>
          <w:lang w:eastAsia="ru-RU"/>
        </w:rPr>
        <w:t>статотчетности</w:t>
      </w:r>
      <w:proofErr w:type="spellEnd"/>
      <w:r w:rsidRPr="00E73391">
        <w:rPr>
          <w:rFonts w:ascii="Arial" w:eastAsia="Times New Roman" w:hAnsi="Arial" w:cs="Arial"/>
          <w:sz w:val="24"/>
          <w:szCs w:val="24"/>
          <w:lang w:eastAsia="ru-RU"/>
        </w:rPr>
        <w:t>, ведут учет приватизированных квартир.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Учетные дела, журналы регистрации договоров являются документами строгой отчетности и подлежат постоянному хранению в архиве.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E73391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3. Порядок передачи приватизированного жилого помещения в муниципальную собственность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3.1. Граждане, приватизировавшие жилые помещения, являющиеся для них единственным местом постоянного проживания, вправе передать принадлежащие им на праве собственности и свободные от обязательств жилые помещения в муниципальную собственность, а соответствующие органы местного самоуправления или уполномоченные ими лица обязаны принять их в собственность и заключить договоры социального найма этих жилых помещений с этими гражданами в порядке, установленном законодательством.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3.2. Передача жилого помещения, находящегося в собственности граждан, оформляется договором передачи жилые помещения в муниципальную собственность.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3.3. Основанием для оформления договора передачи жилого помещения в муниципальную собственность является заявление гражданина, изъявившего желание передать принадлежащее ему на праве собственности жилое помещение в муниципальную собственность. Если жилое помещение находится в собственности нескольких лиц, то заявление оформляется от каждого собственника жилого помещения. Если жилое помещение или доля жилого помещения находится в собственности несовершеннолетнего, то заявление оформляется его законным представителем с предварительных разрешений органов опеки и попечительства.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Заявление подается в администрацию Становлянского муниципального округа Липецкой области Российской Федерации. К заявлению прилагаются следующие документы: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1) договор передачи жилого помещения в собственность граждан;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2) выписка из Единого государственного реестра недвижимости;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3) справка о зарегистрированных по месту жительства или месту пребывания граждан в жилом помещении;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4) выписка из лицевого счета;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5) справка об отсутствии задолженности по налогам;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6) справка об отсутствии задолженности по коммунальным платежам, в том числе: вода (горячая и холодная) и канализация, электроэнергия, отопление, содержание и вывоз ТБО, газоснабжение, капитальный ремонт;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7) технический паспорт на жилое помещение;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8) свидетельство опекуна (попечителя) в случае участия несовершеннолетних: граждан;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9) нотариально оформленная доверенность, если договор на передачу жилого помещения в муниципальную собственность оформляется доверенным лицом гражданина;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10) заключение органов опеки и попечительства об обоснованности и возможности передачи жилого помещения в муниципальную собственность (если собственником жилого помещения или доли в жилом посещении является несовершеннолетний).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3.4. Оформление договора передачи жилых помещений гражданами в муниципальную собственность и регистрация перехода права собственности осуществляется в порядке, предусмотренном для оформления договоров приватизации.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3.5. После регистрации перехода права собственности на жилое помещение, приобретаемое по договору передачи жилого помещения в муниципальную собственность, администрации Становлянского муниципального округа Липецкой области Российской Федерации вносит изменения в Реестр муниципальной собственности Становлянского муниципального округа Липецкой области Российской Федерации.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E73391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4. Заключительные положения</w:t>
      </w:r>
    </w:p>
    <w:p w:rsidR="00E73391" w:rsidRPr="00E73391" w:rsidRDefault="00E73391" w:rsidP="00E73391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E73391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4.1. Настоящий Порядок вступает в силу со дня его официального опубликования.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Глава Становлянского округа</w:t>
      </w:r>
    </w:p>
    <w:p w:rsidR="00E73391" w:rsidRPr="00E73391" w:rsidRDefault="00E73391" w:rsidP="00E73391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Д.Ю. Семянников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Приложение 1 к Порядку приватизации муниципального жилищного фонда Становлянского муниципального округа Липецкой области Российской Федерации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                                                       В администрацию Становлянского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                                                       муниципального округа Липецкой области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                                                       (балансодержателю жилого помещения)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                                                       от гр. ________________________________,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                                                       Проживающего: ________________________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                                                       _____________________________________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                                                       Телефон: _____________________________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Заявление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Мы, нижеподписавшиеся, просим передать в собственность (совместную, долевую) занимаемую нашей семьей квартиру (комнату) по вышеуказанному адресу.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62"/>
        <w:gridCol w:w="2146"/>
        <w:gridCol w:w="2538"/>
        <w:gridCol w:w="1371"/>
        <w:gridCol w:w="1171"/>
        <w:gridCol w:w="1662"/>
      </w:tblGrid>
      <w:tr w:rsidR="00E73391" w:rsidRPr="00E73391" w:rsidTr="00E733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Ф.И.О. членов семьи (полностью)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Родственные отношения всех прописанных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 рождения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Место работы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Размер долевого участия</w:t>
            </w:r>
          </w:p>
        </w:tc>
      </w:tr>
      <w:tr w:rsidR="00E73391" w:rsidRPr="00E73391" w:rsidTr="00E733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73391" w:rsidRPr="00E73391" w:rsidTr="00E733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73391" w:rsidRPr="00E73391" w:rsidTr="00E733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73391" w:rsidRPr="00E73391" w:rsidTr="00E733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73391" w:rsidRPr="00E73391" w:rsidTr="00E733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73391" w:rsidRPr="00E73391" w:rsidTr="00E733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73391" w:rsidRPr="00E73391" w:rsidTr="00E733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73391" w:rsidRPr="00E73391" w:rsidTr="00E733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73391" w:rsidRPr="00E73391" w:rsidTr="00E733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_________________________________________________________________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Оплату услуг, связанных с оформлением передачи квартиры в собственность, гарантирую.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Подписи всех взрослых членов семьи: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________________________________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________________________________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________________________________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________________________________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                       (дата)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Подписи всех взрослых членов семьи и соответствие состава лицевому счету квартиронанимателя удостоверяю: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Подпись работников по оформлению документов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 / _____________________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                               (Ф.И.О.)                                                       (подпись)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Приложение 2 к Порядку приватизации муниципального жилищного фонда Становлянского муниципального округа Липецкой области Российской Федерации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Договор № _____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передачи жилого помещения в собственность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(приватизация жилого помещения)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 xml:space="preserve"> г. _____________, ______________область                  </w:t>
      </w:r>
      <w:r w:rsidRPr="00E73391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 </w:t>
      </w:r>
      <w:r w:rsidRPr="00E73391">
        <w:rPr>
          <w:rFonts w:ascii="Arial" w:eastAsia="Times New Roman" w:hAnsi="Arial" w:cs="Arial"/>
          <w:sz w:val="24"/>
          <w:szCs w:val="24"/>
          <w:lang w:eastAsia="ru-RU"/>
        </w:rPr>
        <w:t> "__" ________ 20____ г. 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____________________________________________________________________________, именуемое в дальнейшем "Уполномоченный орган", в лице __________________________________________________________, действующего(ей) на основании _____________________________________, с одной стороны и __________________________________________ г.р., паспорт гражданина Российской Федерации ____________________________________________________, выданный __________________________________________________________, именуемый в дальнейшем "Участник приватизации", с другой стороны, совместно именуемые "Стороны", заключили настоящий Договор о нижеследующем: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 Предмет Договора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1.1. Уполномоченный орган, на основании Законом Российской Федерации </w:t>
      </w:r>
      <w:hyperlink r:id="rId7" w:history="1">
        <w:r w:rsidRPr="00E73391">
          <w:rPr>
            <w:rFonts w:ascii="Arial" w:eastAsia="Times New Roman" w:hAnsi="Arial" w:cs="Arial"/>
            <w:sz w:val="24"/>
            <w:szCs w:val="24"/>
            <w:lang w:eastAsia="ru-RU"/>
          </w:rPr>
          <w:t>от 4 июля 1991 года № 1541-1</w:t>
        </w:r>
      </w:hyperlink>
      <w:r w:rsidRPr="00E73391">
        <w:rPr>
          <w:rFonts w:ascii="Arial" w:eastAsia="Times New Roman" w:hAnsi="Arial" w:cs="Arial"/>
          <w:sz w:val="24"/>
          <w:szCs w:val="24"/>
          <w:lang w:eastAsia="ru-RU"/>
        </w:rPr>
        <w:t xml:space="preserve"> "О приватизации жилищного фонда в Российской Федерации", обязуется передать в собственность Участнику приватизации в обусловленный </w:t>
      </w:r>
      <w:r w:rsidRPr="00E7339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договором срок жилое помещение (квартиру), расположенное по адресу: _____________________________________________________________, с кадастровым номером __________________________.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1.2. Передаваемое по настоящему Договору Жилое помещение имеет следующие характеристики: состоит из ______ комнат, общей площадью ______ кв. м., жилой площадью __________ кв. м.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1.3. Жилое помещение передается Участнику приватизации Уполномоченным органом на безвозмездной основе.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1.4. Передаваемое в соответствии с условиями настоящего Договора Жилое помещение относится к муниципальному жилищному фонду, что подтверждается _______________________________________________________________________.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1.5. Ранее право на безвозмездное приобретение в собственность в порядке приватизации Жилого помещения в муниципальном жилищном фонде социального использования Участником приватизации использовано не было.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1.6. Переход права собственности на Жилое помещение к Участнику приватизации осуществляется с момента государственной регистрации права в Едином государственном реестре недвижимости.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1.7. Все расходы, связанные с государственной регистрацией перехода права собственности, несет Участник приватизации.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1.8. Уполномоченный орган подтверждает отсутствие каких-либо не названных в настоящем Договоре обременений в отношении отчуждаемого Жилого помещения.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 Ответственность Сторон и форс-мажорные обстоятельства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2.1.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2.2.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2.3. При наступлении обстоятельств, указанных в пункте 2.2 настоящего Договора, каждая Сторона должна без промедления известить о них в письменном виде другую Сторону.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2.4.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2.5. В случае наступления обстоятельств, предусмотренных в пункте 2.2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2.6. Если наступившие обстоятельства, перечисленные в пункте 2.2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 Разрешение споров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3.1.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3.2. 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4. Срок действия Договора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Порядок изменения и расторжения Договора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4.1. Настоящий Договор вступает в силу с момента его подписания Сторонами и действует до исполнения сторонами своих обязанностей.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4.2. Условия настоящего Договора могут быть изменены по взаимному согласию Сторон путем подписания письменного соглашения.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5. Заключительные положения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5.1.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5.2. Стороны обязуются письменно извещать друг друга о смене реквизитов, адресов и иных существенных изменениях.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5.3. Настоящий Договор составлен в трех экземплярах.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5.4.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6. Адреса, реквизиты и подписи Сторон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089"/>
        <w:gridCol w:w="4555"/>
      </w:tblGrid>
      <w:tr w:rsidR="00E73391" w:rsidRPr="00E73391" w:rsidTr="00E733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Уполномоченный орган: </w:t>
            </w:r>
          </w:p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Участник приватизации:</w:t>
            </w:r>
          </w:p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</w:t>
            </w:r>
          </w:p>
        </w:tc>
      </w:tr>
      <w:tr w:rsidR="00E73391" w:rsidRPr="00E73391" w:rsidTr="00E733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Юридический / почтовый адрес:</w:t>
            </w:r>
          </w:p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</w:t>
            </w:r>
          </w:p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</w:t>
            </w:r>
          </w:p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</w:t>
            </w:r>
          </w:p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 / _____________________</w:t>
            </w:r>
          </w:p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    (</w:t>
            </w:r>
            <w:proofErr w:type="gramStart"/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подпись)   </w:t>
            </w:r>
            <w:proofErr w:type="gramEnd"/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                     (Ф.И.О.)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Паспортные данные:</w:t>
            </w:r>
          </w:p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</w:t>
            </w:r>
          </w:p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</w:t>
            </w:r>
          </w:p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</w:t>
            </w:r>
          </w:p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 / ___________________</w:t>
            </w:r>
          </w:p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    (</w:t>
            </w:r>
            <w:proofErr w:type="gramStart"/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подпись)   </w:t>
            </w:r>
            <w:proofErr w:type="gramEnd"/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               (Ф.И.О.) </w:t>
            </w:r>
          </w:p>
        </w:tc>
      </w:tr>
    </w:tbl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Приложение 3 к Порядку приватизации муниципального жилищного фонда Становлянского муниципального округа Липецкой области Российской Федерации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Договор № _____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передачи квартиры в муниципальную собственность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г. _____________, ______________область                         "__" ________ 20____ г.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 г.р., паспорт гражданина Российской Федерации _______________________________________, выданный _______________________________________________________, именуемый в дальнейшем "Собственник(и)", с одной стороны и ______________________, _____________________, в лице ________ действующего(ей) на основании ____________________________________, с другой стороны, совместно именуемые "Стороны", заключили настоящий Договор о нижеследующем: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 Предмет Договора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1.1. Собственник, на основании ст. 9.1. Законом Российской Федерации </w:t>
      </w:r>
      <w:hyperlink r:id="rId8" w:history="1">
        <w:r w:rsidRPr="00E73391">
          <w:rPr>
            <w:rFonts w:ascii="Arial" w:eastAsia="Times New Roman" w:hAnsi="Arial" w:cs="Arial"/>
            <w:sz w:val="24"/>
            <w:szCs w:val="24"/>
            <w:lang w:eastAsia="ru-RU"/>
          </w:rPr>
          <w:t>от 4 июля 1991 года № 1541-1</w:t>
        </w:r>
      </w:hyperlink>
      <w:r w:rsidRPr="00E73391">
        <w:rPr>
          <w:rFonts w:ascii="Arial" w:eastAsia="Times New Roman" w:hAnsi="Arial" w:cs="Arial"/>
          <w:sz w:val="24"/>
          <w:szCs w:val="24"/>
          <w:lang w:eastAsia="ru-RU"/>
        </w:rPr>
        <w:t> "О приватизации жилищного фонда в Российской Федерации", передает в собственность муниципального образования Становлянский муниципальный округ Липецкой области Российской Федерации жилое помещение (квартиру), расположенное по адресу: ______________________________________, с кадастровым номером _____________________________________________.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1.2. Передаваемое по настоящему Договору Жилое помещение имеет следующие характеристики: состоит из _____ комнат, общей площадью ____ кв. м., жилой площадью ____ кв. м.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1.3. Жилое помещение передается муниципальному образованию Становлянский муниципальный округ Липецкой области Российской Федерации Собственником на безвозмездной основе.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1.4. Передаваемое в соответствии с условиями настоящего Договора Жилое помещение принадлежит на праве собственности собственнику, что подтверждается _______________________________________________________________.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1.5. Переход права собственности на Жилое помещение осуществляется с момента государственной регистрации права в Едином государственном реестре недвижимости.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1.6. Все расходы, связанные с государственной регистрацией перехода права собственности, несет муниципальное образование Становлянский муниципальный район Липецкой области.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1.7. Собственник подтверждает отсутствие каких-либо не названных в настоящем Договоре обременений в отношении отчуждаемого Жилого помещения.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 Ответственность Сторон и форс-мажорные обстоятельства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2.1.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2.2.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2.3. При наступлении обстоятельств, указанных в пункте 2.2 настоящего Договора, каждая Сторона должна без промедления известить о них в письменном виде другую Сторону.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2.4.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2.5. В случае наступления обстоятельств, предусмотренных в пункте 2.2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2.6. Если наступившие обстоятельства, перечисленные в пункте 2.2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 Разрешение споров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3.1.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3.2. 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4. Срок действия Договора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Порядок изменения и расторжения Договора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4.1. Настоящий Договор вступает в силу с момента его подписания Сторонами и действует до исполнения сторонами своих обязанностей.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4.2. Условия настоящего Договора могут быть изменены по взаимному согласию Сторон путем подписания письменного соглашения.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5. Заключительные положения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5.1.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5.2. Стороны обязуются письменно извещать друг друга о смене реквизитов, адресов и иных существенных изменениях.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5.3. Настоящий Договор составлен в трех экземплярах.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5.4.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6. Адреса, реквизиты и подписи Сторон</w:t>
      </w:r>
    </w:p>
    <w:p w:rsidR="00E73391" w:rsidRPr="00E73391" w:rsidRDefault="00E73391" w:rsidP="00E7339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E7339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089"/>
        <w:gridCol w:w="4555"/>
      </w:tblGrid>
      <w:tr w:rsidR="00E73391" w:rsidRPr="00E73391" w:rsidTr="00E733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Уполномоченный орган:</w:t>
            </w:r>
          </w:p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Участник приватизации:</w:t>
            </w:r>
          </w:p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</w:t>
            </w:r>
          </w:p>
        </w:tc>
      </w:tr>
      <w:tr w:rsidR="00E73391" w:rsidRPr="00E73391" w:rsidTr="00E733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Юридический/почтовый адрес:</w:t>
            </w:r>
          </w:p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</w:t>
            </w:r>
          </w:p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</w:t>
            </w:r>
          </w:p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</w:t>
            </w:r>
          </w:p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 / _____________________ </w:t>
            </w:r>
          </w:p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    (</w:t>
            </w:r>
            <w:proofErr w:type="gramStart"/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подпись)   </w:t>
            </w:r>
            <w:proofErr w:type="gramEnd"/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                     (Ф.И.О.)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Паспортные данные:</w:t>
            </w:r>
          </w:p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</w:t>
            </w:r>
          </w:p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</w:t>
            </w:r>
          </w:p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</w:t>
            </w:r>
          </w:p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 / ___________________ </w:t>
            </w:r>
          </w:p>
          <w:p w:rsidR="00E73391" w:rsidRPr="00E73391" w:rsidRDefault="00E73391" w:rsidP="00E733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    (</w:t>
            </w:r>
            <w:proofErr w:type="gramStart"/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подпись)   </w:t>
            </w:r>
            <w:proofErr w:type="gramEnd"/>
            <w:r w:rsidRPr="00E73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               (Ф.И.О.)</w:t>
            </w:r>
          </w:p>
        </w:tc>
      </w:tr>
    </w:tbl>
    <w:p w:rsidR="00725FEF" w:rsidRPr="00E73391" w:rsidRDefault="00725FEF">
      <w:bookmarkStart w:id="0" w:name="_GoBack"/>
      <w:bookmarkEnd w:id="0"/>
    </w:p>
    <w:sectPr w:rsidR="00725FEF" w:rsidRPr="00E73391" w:rsidSect="00EE2559">
      <w:type w:val="continuous"/>
      <w:pgSz w:w="11906" w:h="16838"/>
      <w:pgMar w:top="1134" w:right="567" w:bottom="1134" w:left="147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391"/>
    <w:rsid w:val="006A4883"/>
    <w:rsid w:val="006B2C9A"/>
    <w:rsid w:val="00725FEF"/>
    <w:rsid w:val="00E73391"/>
    <w:rsid w:val="00EE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045268-DBF6-40BB-8407-65586E871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24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91172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2068069230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546529908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28346058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902446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2124952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540092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536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66159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850951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5640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ru48.registrnpa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4831</Words>
  <Characters>27542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</cp:revision>
  <dcterms:created xsi:type="dcterms:W3CDTF">2025-08-01T05:34:00Z</dcterms:created>
  <dcterms:modified xsi:type="dcterms:W3CDTF">2025-08-01T05:35:00Z</dcterms:modified>
</cp:coreProperties>
</file>