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3FE" w:rsidRPr="001933FE" w:rsidRDefault="00156B10" w:rsidP="00156B10">
      <w:pPr>
        <w:jc w:val="center"/>
        <w:rPr>
          <w:sz w:val="28"/>
          <w:szCs w:val="28"/>
        </w:rPr>
      </w:pPr>
      <w:r>
        <w:rPr>
          <w:sz w:val="28"/>
          <w:szCs w:val="28"/>
        </w:rPr>
        <w:t>ПОВЕСТКА</w:t>
      </w:r>
      <w:r w:rsidR="001933FE">
        <w:rPr>
          <w:sz w:val="28"/>
          <w:szCs w:val="28"/>
        </w:rPr>
        <w:t xml:space="preserve"> ДНЯ:</w:t>
      </w:r>
      <w:bookmarkStart w:id="0" w:name="_GoBack"/>
      <w:bookmarkEnd w:id="0"/>
    </w:p>
    <w:p w:rsidR="001933FE" w:rsidRPr="001933FE" w:rsidRDefault="001933FE" w:rsidP="001933FE">
      <w:pPr>
        <w:jc w:val="both"/>
        <w:rPr>
          <w:sz w:val="28"/>
          <w:szCs w:val="28"/>
        </w:rPr>
      </w:pPr>
    </w:p>
    <w:p w:rsidR="00E041C0" w:rsidRPr="00A15666" w:rsidRDefault="00E041C0" w:rsidP="00E041C0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A15666">
        <w:rPr>
          <w:sz w:val="28"/>
          <w:szCs w:val="28"/>
        </w:rPr>
        <w:t>Об итогах публичных слушаний по проекту отчета "Об исполнении бюджета Становлянского муниципального округа Липецкой области Российской Федерации за 2024 год"</w:t>
      </w:r>
      <w:r>
        <w:rPr>
          <w:sz w:val="28"/>
          <w:szCs w:val="28"/>
        </w:rPr>
        <w:t>.</w:t>
      </w:r>
    </w:p>
    <w:p w:rsidR="00E041C0" w:rsidRPr="004871BE" w:rsidRDefault="00E041C0" w:rsidP="00E041C0">
      <w:pPr>
        <w:pStyle w:val="a7"/>
        <w:numPr>
          <w:ilvl w:val="0"/>
          <w:numId w:val="6"/>
        </w:numPr>
        <w:spacing w:before="240" w:line="240" w:lineRule="atLeast"/>
        <w:jc w:val="both"/>
        <w:outlineLvl w:val="0"/>
        <w:rPr>
          <w:sz w:val="28"/>
          <w:szCs w:val="28"/>
        </w:rPr>
      </w:pPr>
      <w:r w:rsidRPr="004871BE">
        <w:rPr>
          <w:sz w:val="28"/>
          <w:szCs w:val="28"/>
        </w:rPr>
        <w:t>Об итогах публичных слушаний по проекту Стратегии социально-экономического развития Становлянского муниципального округа Липецкой области Российской Федерации на период до 2030 года</w:t>
      </w:r>
      <w:r>
        <w:rPr>
          <w:sz w:val="28"/>
          <w:szCs w:val="28"/>
        </w:rPr>
        <w:t>.</w:t>
      </w:r>
    </w:p>
    <w:p w:rsidR="00E041C0" w:rsidRDefault="00E041C0" w:rsidP="00E041C0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C038ED">
        <w:rPr>
          <w:sz w:val="28"/>
          <w:szCs w:val="28"/>
        </w:rPr>
        <w:t>Об исполнении Бюджета Становлянского муниципального округа Липецкой области Российской Федерации за 2024</w:t>
      </w:r>
      <w:r>
        <w:rPr>
          <w:sz w:val="28"/>
          <w:szCs w:val="28"/>
        </w:rPr>
        <w:t xml:space="preserve"> год.</w:t>
      </w:r>
    </w:p>
    <w:p w:rsidR="00E041C0" w:rsidRPr="008C4F79" w:rsidRDefault="00E041C0" w:rsidP="00E041C0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8C4F79">
        <w:rPr>
          <w:sz w:val="28"/>
          <w:szCs w:val="28"/>
        </w:rPr>
        <w:t>Об утверждении Стратегии социально-экономического развития Становлянского муниципального округа Липецкой области Российской Федерации на период до 2030 года</w:t>
      </w:r>
      <w:r>
        <w:rPr>
          <w:sz w:val="28"/>
          <w:szCs w:val="28"/>
        </w:rPr>
        <w:t>.</w:t>
      </w:r>
    </w:p>
    <w:p w:rsidR="00E041C0" w:rsidRDefault="00E041C0" w:rsidP="00E041C0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59317D">
        <w:rPr>
          <w:sz w:val="28"/>
          <w:szCs w:val="28"/>
        </w:rPr>
        <w:t>О признании утратившим силу решения Совета депутатов Становлянского муниципального района Липецкой области Российской Федерации от 25 декабря 2007 года № 260 "О Стратегии социально-экономического развития Становлянского муниципального района на период до 2026 года"</w:t>
      </w:r>
      <w:r>
        <w:rPr>
          <w:sz w:val="28"/>
          <w:szCs w:val="28"/>
        </w:rPr>
        <w:t>.</w:t>
      </w:r>
    </w:p>
    <w:p w:rsidR="00E041C0" w:rsidRDefault="00E041C0" w:rsidP="00E041C0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FC1F11">
        <w:rPr>
          <w:sz w:val="28"/>
          <w:szCs w:val="28"/>
        </w:rPr>
        <w:t>О награждении знаком отличия «За заслуги перед Становлянским округом Липецкой области»</w:t>
      </w:r>
    </w:p>
    <w:p w:rsidR="00E041C0" w:rsidRDefault="00E041C0" w:rsidP="00E041C0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C66CCD">
        <w:rPr>
          <w:sz w:val="28"/>
          <w:szCs w:val="28"/>
        </w:rPr>
        <w:t>О внесении изменений в 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</w:r>
    </w:p>
    <w:p w:rsidR="00A32A46" w:rsidRPr="00E041C0" w:rsidRDefault="00A32A46" w:rsidP="00E041C0"/>
    <w:sectPr w:rsidR="00A32A46" w:rsidRPr="00E041C0" w:rsidSect="0028738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C6FB1"/>
    <w:multiLevelType w:val="hybridMultilevel"/>
    <w:tmpl w:val="BA8C1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414A7"/>
    <w:multiLevelType w:val="hybridMultilevel"/>
    <w:tmpl w:val="52AA9744"/>
    <w:lvl w:ilvl="0" w:tplc="F44467CC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6E8684A"/>
    <w:multiLevelType w:val="hybridMultilevel"/>
    <w:tmpl w:val="3DC8997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E1F50F7"/>
    <w:multiLevelType w:val="hybridMultilevel"/>
    <w:tmpl w:val="A8A2FECE"/>
    <w:lvl w:ilvl="0" w:tplc="C248DC36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FA1E5C"/>
    <w:multiLevelType w:val="hybridMultilevel"/>
    <w:tmpl w:val="BA8C19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61F80"/>
    <w:multiLevelType w:val="hybridMultilevel"/>
    <w:tmpl w:val="D9AAE85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732"/>
    <w:rsid w:val="00001230"/>
    <w:rsid w:val="00010ECC"/>
    <w:rsid w:val="00015996"/>
    <w:rsid w:val="00030C62"/>
    <w:rsid w:val="00051CB0"/>
    <w:rsid w:val="00062898"/>
    <w:rsid w:val="000A077D"/>
    <w:rsid w:val="000C24E8"/>
    <w:rsid w:val="00112C45"/>
    <w:rsid w:val="00116760"/>
    <w:rsid w:val="00122338"/>
    <w:rsid w:val="00123F5E"/>
    <w:rsid w:val="001258A1"/>
    <w:rsid w:val="00126674"/>
    <w:rsid w:val="00134939"/>
    <w:rsid w:val="00142D97"/>
    <w:rsid w:val="00156B10"/>
    <w:rsid w:val="001933FE"/>
    <w:rsid w:val="001954B0"/>
    <w:rsid w:val="001C3351"/>
    <w:rsid w:val="001E3E12"/>
    <w:rsid w:val="001F7DDC"/>
    <w:rsid w:val="00201208"/>
    <w:rsid w:val="002269BF"/>
    <w:rsid w:val="0025143C"/>
    <w:rsid w:val="0025177B"/>
    <w:rsid w:val="002700A1"/>
    <w:rsid w:val="002836F7"/>
    <w:rsid w:val="00287388"/>
    <w:rsid w:val="002A2533"/>
    <w:rsid w:val="002B7173"/>
    <w:rsid w:val="002C1135"/>
    <w:rsid w:val="002D03F5"/>
    <w:rsid w:val="002F3AC8"/>
    <w:rsid w:val="002F7580"/>
    <w:rsid w:val="00336270"/>
    <w:rsid w:val="003459B8"/>
    <w:rsid w:val="003501CF"/>
    <w:rsid w:val="0036109F"/>
    <w:rsid w:val="0036547C"/>
    <w:rsid w:val="00372285"/>
    <w:rsid w:val="003931FC"/>
    <w:rsid w:val="00395BBD"/>
    <w:rsid w:val="003B2A40"/>
    <w:rsid w:val="003C39AD"/>
    <w:rsid w:val="003F0DDB"/>
    <w:rsid w:val="00405253"/>
    <w:rsid w:val="00417409"/>
    <w:rsid w:val="0042417A"/>
    <w:rsid w:val="004467E8"/>
    <w:rsid w:val="00452649"/>
    <w:rsid w:val="00454714"/>
    <w:rsid w:val="00463EBD"/>
    <w:rsid w:val="00474FD0"/>
    <w:rsid w:val="0047723B"/>
    <w:rsid w:val="004862C7"/>
    <w:rsid w:val="004B5DDD"/>
    <w:rsid w:val="004C121C"/>
    <w:rsid w:val="004C38DA"/>
    <w:rsid w:val="00500142"/>
    <w:rsid w:val="00501557"/>
    <w:rsid w:val="00520CC5"/>
    <w:rsid w:val="0054431C"/>
    <w:rsid w:val="00585D44"/>
    <w:rsid w:val="005A5CF9"/>
    <w:rsid w:val="005D325D"/>
    <w:rsid w:val="00607917"/>
    <w:rsid w:val="006121D4"/>
    <w:rsid w:val="00612549"/>
    <w:rsid w:val="0062016E"/>
    <w:rsid w:val="00652265"/>
    <w:rsid w:val="00657156"/>
    <w:rsid w:val="0067082E"/>
    <w:rsid w:val="00674329"/>
    <w:rsid w:val="00694F68"/>
    <w:rsid w:val="006A4359"/>
    <w:rsid w:val="006B0004"/>
    <w:rsid w:val="006C3CBC"/>
    <w:rsid w:val="006D148B"/>
    <w:rsid w:val="006E2803"/>
    <w:rsid w:val="006E7A99"/>
    <w:rsid w:val="006F267A"/>
    <w:rsid w:val="007017F2"/>
    <w:rsid w:val="00724144"/>
    <w:rsid w:val="0074385F"/>
    <w:rsid w:val="00755574"/>
    <w:rsid w:val="007573DC"/>
    <w:rsid w:val="007601A3"/>
    <w:rsid w:val="007E2E82"/>
    <w:rsid w:val="007E7BAA"/>
    <w:rsid w:val="007F5DF3"/>
    <w:rsid w:val="007F65DA"/>
    <w:rsid w:val="0080161D"/>
    <w:rsid w:val="0082607E"/>
    <w:rsid w:val="00827C00"/>
    <w:rsid w:val="008323BD"/>
    <w:rsid w:val="00845546"/>
    <w:rsid w:val="008759A2"/>
    <w:rsid w:val="00893411"/>
    <w:rsid w:val="008B5732"/>
    <w:rsid w:val="008E7CB2"/>
    <w:rsid w:val="00910D19"/>
    <w:rsid w:val="009563CC"/>
    <w:rsid w:val="009729EF"/>
    <w:rsid w:val="00974A53"/>
    <w:rsid w:val="00981D67"/>
    <w:rsid w:val="00990B8E"/>
    <w:rsid w:val="00997A13"/>
    <w:rsid w:val="009F0913"/>
    <w:rsid w:val="009F1042"/>
    <w:rsid w:val="00A03DA3"/>
    <w:rsid w:val="00A32A46"/>
    <w:rsid w:val="00A33B5F"/>
    <w:rsid w:val="00A67FC0"/>
    <w:rsid w:val="00A74C78"/>
    <w:rsid w:val="00A90D9D"/>
    <w:rsid w:val="00A97CEB"/>
    <w:rsid w:val="00AA6F84"/>
    <w:rsid w:val="00AC238B"/>
    <w:rsid w:val="00AC5CF4"/>
    <w:rsid w:val="00AC6B56"/>
    <w:rsid w:val="00AF61E7"/>
    <w:rsid w:val="00B170FE"/>
    <w:rsid w:val="00B255B8"/>
    <w:rsid w:val="00B259CD"/>
    <w:rsid w:val="00B26C38"/>
    <w:rsid w:val="00B572B9"/>
    <w:rsid w:val="00B743C5"/>
    <w:rsid w:val="00B74587"/>
    <w:rsid w:val="00B866C7"/>
    <w:rsid w:val="00BB14FC"/>
    <w:rsid w:val="00BC6707"/>
    <w:rsid w:val="00C05027"/>
    <w:rsid w:val="00C16D02"/>
    <w:rsid w:val="00C20297"/>
    <w:rsid w:val="00C243E9"/>
    <w:rsid w:val="00C310EB"/>
    <w:rsid w:val="00C35AB9"/>
    <w:rsid w:val="00C36326"/>
    <w:rsid w:val="00C36458"/>
    <w:rsid w:val="00C46A74"/>
    <w:rsid w:val="00C83997"/>
    <w:rsid w:val="00C8401C"/>
    <w:rsid w:val="00C862D0"/>
    <w:rsid w:val="00CB21B4"/>
    <w:rsid w:val="00CB2536"/>
    <w:rsid w:val="00CB7A43"/>
    <w:rsid w:val="00CC13C5"/>
    <w:rsid w:val="00CE0FE3"/>
    <w:rsid w:val="00CE2086"/>
    <w:rsid w:val="00CE4765"/>
    <w:rsid w:val="00CF2300"/>
    <w:rsid w:val="00D20776"/>
    <w:rsid w:val="00D33455"/>
    <w:rsid w:val="00D548D3"/>
    <w:rsid w:val="00D65FD4"/>
    <w:rsid w:val="00D677C4"/>
    <w:rsid w:val="00D716D5"/>
    <w:rsid w:val="00D812A3"/>
    <w:rsid w:val="00DD246A"/>
    <w:rsid w:val="00E0187F"/>
    <w:rsid w:val="00E041C0"/>
    <w:rsid w:val="00E10616"/>
    <w:rsid w:val="00E16E87"/>
    <w:rsid w:val="00E4331A"/>
    <w:rsid w:val="00E53304"/>
    <w:rsid w:val="00E663CA"/>
    <w:rsid w:val="00E977A9"/>
    <w:rsid w:val="00EB3E03"/>
    <w:rsid w:val="00EC003E"/>
    <w:rsid w:val="00ED0ACA"/>
    <w:rsid w:val="00F03843"/>
    <w:rsid w:val="00F0434B"/>
    <w:rsid w:val="00F05910"/>
    <w:rsid w:val="00F132C0"/>
    <w:rsid w:val="00F13618"/>
    <w:rsid w:val="00F147C4"/>
    <w:rsid w:val="00F17636"/>
    <w:rsid w:val="00F25FDD"/>
    <w:rsid w:val="00F36D0F"/>
    <w:rsid w:val="00F57053"/>
    <w:rsid w:val="00F6707B"/>
    <w:rsid w:val="00F77C2C"/>
    <w:rsid w:val="00F91B3E"/>
    <w:rsid w:val="00FC7E67"/>
    <w:rsid w:val="00FD2F40"/>
    <w:rsid w:val="00FE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2B2EE"/>
  <w15:chartTrackingRefBased/>
  <w15:docId w15:val="{C3C85B60-D364-4F75-B294-CCB9693B9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FE3"/>
    <w:pPr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0"/>
    <w:link w:val="10"/>
    <w:qFormat/>
    <w:rsid w:val="00585D44"/>
    <w:pPr>
      <w:keepNext/>
      <w:widowControl w:val="0"/>
      <w:spacing w:before="240" w:after="283"/>
      <w:ind w:left="150" w:right="150"/>
      <w:outlineLvl w:val="0"/>
    </w:pPr>
    <w:rPr>
      <w:rFonts w:ascii="Thorndale" w:eastAsia="Liberation Sans" w:hAnsi="Thorndale" w:cs="DejaVu Sans"/>
      <w:b/>
      <w:bCs/>
      <w:color w:val="000000"/>
      <w:kern w:val="0"/>
      <w:sz w:val="48"/>
      <w:szCs w:val="44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B25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585D44"/>
    <w:rPr>
      <w:rFonts w:ascii="Thorndale" w:eastAsia="Liberation Sans" w:hAnsi="Thorndale" w:cs="DejaVu Sans"/>
      <w:b/>
      <w:bCs/>
      <w:color w:val="000000"/>
      <w:sz w:val="48"/>
      <w:szCs w:val="44"/>
      <w:lang w:eastAsia="zh-CN" w:bidi="hi-IN"/>
    </w:rPr>
  </w:style>
  <w:style w:type="paragraph" w:styleId="a0">
    <w:name w:val="Body Text"/>
    <w:basedOn w:val="a"/>
    <w:link w:val="a4"/>
    <w:uiPriority w:val="99"/>
    <w:semiHidden/>
    <w:unhideWhenUsed/>
    <w:rsid w:val="00585D44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85D4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259C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B259CD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styleId="a7">
    <w:name w:val="List Paragraph"/>
    <w:basedOn w:val="a"/>
    <w:uiPriority w:val="34"/>
    <w:qFormat/>
    <w:rsid w:val="00463EBD"/>
    <w:pPr>
      <w:ind w:left="720"/>
      <w:contextualSpacing/>
    </w:pPr>
  </w:style>
  <w:style w:type="character" w:styleId="a8">
    <w:name w:val="line number"/>
    <w:basedOn w:val="a1"/>
    <w:uiPriority w:val="99"/>
    <w:semiHidden/>
    <w:unhideWhenUsed/>
    <w:rsid w:val="00C05027"/>
  </w:style>
  <w:style w:type="character" w:styleId="a9">
    <w:name w:val="Hyperlink"/>
    <w:basedOn w:val="a1"/>
    <w:uiPriority w:val="99"/>
    <w:unhideWhenUsed/>
    <w:rsid w:val="008016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2025-04-11T05:54:00Z</cp:lastPrinted>
  <dcterms:created xsi:type="dcterms:W3CDTF">2025-05-19T11:58:00Z</dcterms:created>
  <dcterms:modified xsi:type="dcterms:W3CDTF">2025-06-04T12:13:00Z</dcterms:modified>
</cp:coreProperties>
</file>