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00000" w:rsidRDefault="00BB280B">
      <w:pPr>
        <w:pStyle w:val="1"/>
      </w:pPr>
      <w:r>
        <w:fldChar w:fldCharType="begin"/>
      </w:r>
      <w:r>
        <w:instrText>HYPERLINK "http://ivo.garant.ru/document/redirect/196300/0"</w:instrText>
      </w:r>
      <w:r>
        <w:fldChar w:fldCharType="separate"/>
      </w:r>
      <w:r>
        <w:rPr>
          <w:rStyle w:val="a4"/>
          <w:b w:val="0"/>
          <w:bCs w:val="0"/>
        </w:rPr>
        <w:t>Указ Президента РФ от 21 сентября 2009 г. N 1065 "О проверке достоверности и полноты сведений, представляемых граждана</w:t>
      </w:r>
      <w:r>
        <w:rPr>
          <w:rStyle w:val="a4"/>
          <w:b w:val="0"/>
          <w:bCs w:val="0"/>
        </w:rPr>
        <w:t>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 изменениями и дополнениями)</w:t>
      </w:r>
      <w:r>
        <w:fldChar w:fldCharType="end"/>
      </w:r>
    </w:p>
    <w:p w:rsidR="00000000" w:rsidRDefault="00BB280B">
      <w:pPr>
        <w:pStyle w:val="ab"/>
      </w:pPr>
      <w:r>
        <w:t>С изменениями</w:t>
      </w:r>
      <w:r>
        <w:t xml:space="preserve"> и дополнениями от:</w:t>
      </w:r>
    </w:p>
    <w:p w:rsidR="00000000" w:rsidRDefault="00BB280B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января, 1, 21 июля 2010 г., 13 марта 2012 г., 2 апреля, 3 декабря 2013 г., 11 апреля, 23 июня 2014 г., 8 марта, 15 июля 2015 г., 19 сентября 2017 г., 9 августа 2018 г., 10 декабря 2020 г., 25 апреля 2022 г., 26 июня 2023 г.</w:t>
      </w:r>
    </w:p>
    <w:p w:rsidR="00000000" w:rsidRDefault="00BB280B"/>
    <w:p w:rsidR="00000000" w:rsidRDefault="00BB280B">
      <w:r>
        <w:t xml:space="preserve">В соответствии с </w:t>
      </w:r>
      <w:hyperlink r:id="rId7" w:history="1">
        <w:r>
          <w:rPr>
            <w:rStyle w:val="a4"/>
          </w:rPr>
          <w:t>Федеральным законом</w:t>
        </w:r>
      </w:hyperlink>
      <w:r>
        <w:t xml:space="preserve"> от 25 декабря 2008 г. N 273-ФЗ "О противодействии коррупции" постановляю:</w:t>
      </w:r>
    </w:p>
    <w:p w:rsidR="00000000" w:rsidRDefault="00BB280B">
      <w:bookmarkStart w:id="1" w:name="sub_1"/>
      <w:r>
        <w:t xml:space="preserve">1. Утвердить прилагаемое </w:t>
      </w:r>
      <w:hyperlink w:anchor="sub_1000" w:history="1">
        <w:r>
          <w:rPr>
            <w:rStyle w:val="a4"/>
          </w:rPr>
          <w:t>Положение</w:t>
        </w:r>
      </w:hyperlink>
      <w:r>
        <w:t xml:space="preserve"> о проверке до</w:t>
      </w:r>
      <w:r>
        <w:t>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</w:t>
      </w:r>
      <w:r>
        <w:t>едению.</w:t>
      </w:r>
    </w:p>
    <w:p w:rsidR="00000000" w:rsidRDefault="00BB280B">
      <w:bookmarkStart w:id="2" w:name="sub_2"/>
      <w:bookmarkEnd w:id="1"/>
      <w:r>
        <w:t xml:space="preserve">2. Руководителям федеральных государственных органов до 1 ноября 2009 г. принять меры по обеспечению исполнения </w:t>
      </w:r>
      <w:hyperlink w:anchor="sub_1000" w:history="1">
        <w:r>
          <w:rPr>
            <w:rStyle w:val="a4"/>
          </w:rPr>
          <w:t>Положения</w:t>
        </w:r>
      </w:hyperlink>
      <w:r>
        <w:t>, утвержденного настоящим Указом.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" w:name="sub_3"/>
      <w:bookmarkEnd w:id="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11 апреля 2014 г. N 226 в пункт 3 внесены изменения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BB280B">
      <w:r>
        <w:t>3. Руководителям федеральны</w:t>
      </w:r>
      <w:r>
        <w:t xml:space="preserve">х государственных органов (кроме федеральных государственных органов, названных в </w:t>
      </w:r>
      <w:hyperlink r:id="rId10" w:history="1">
        <w:r>
          <w:rPr>
            <w:rStyle w:val="a4"/>
          </w:rPr>
          <w:t>разделе II</w:t>
        </w:r>
      </w:hyperlink>
      <w:r>
        <w:t xml:space="preserve"> перечня должностей федеральной государственной службы, при назначении на которые граждане и при за</w:t>
      </w:r>
      <w:r>
        <w:t>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</w:t>
      </w:r>
      <w:r>
        <w:t xml:space="preserve">пруга) и несовершеннолетних детей, утвержденного </w:t>
      </w:r>
      <w:hyperlink r:id="rId11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18 мая 2009 г. N 557) до 1 ноября 2009 г. создать подразделения кадровых служб по профилактике коррупци</w:t>
      </w:r>
      <w:r>
        <w:t>онных и иных правонарушений (определить должностных лиц кадровых служб, ответственных за работу по профилактике коррупционных и иных правонарушений), возложив на них следующие функции: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BB280B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2" w:history="1">
        <w:r>
          <w:rPr>
            <w:rStyle w:val="a4"/>
            <w:shd w:val="clear" w:color="auto" w:fill="F0F0F0"/>
          </w:rPr>
          <w:t>Типовое положение</w:t>
        </w:r>
      </w:hyperlink>
      <w:r>
        <w:rPr>
          <w:shd w:val="clear" w:color="auto" w:fill="F0F0F0"/>
        </w:rPr>
        <w:t xml:space="preserve"> о подразделении по профилактике коррупционных и иных правонарушений кадровой службы федерального государственного органа, утвержденное Правительством РФ 18 февраля 2010 г. N 647п-П16</w:t>
      </w:r>
    </w:p>
    <w:p w:rsidR="00000000" w:rsidRDefault="00BB280B">
      <w:bookmarkStart w:id="4" w:name="sub_31"/>
      <w:r>
        <w:t>а) обеспечение соблюдения федеральными госу</w:t>
      </w:r>
      <w:r>
        <w:t xml:space="preserve">дарственными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</w:t>
      </w:r>
      <w:hyperlink r:id="rId13" w:history="1">
        <w:r>
          <w:rPr>
            <w:rStyle w:val="a4"/>
          </w:rPr>
          <w:t>Федеральным законом</w:t>
        </w:r>
      </w:hyperlink>
      <w:r>
        <w:t xml:space="preserve"> </w:t>
      </w:r>
      <w:r>
        <w:t>от 25 декабря 2008 г. N 273-ФЗ "О противодействии коррупции" и другими федеральными законами (далее - требования к служебному поведению);</w:t>
      </w:r>
    </w:p>
    <w:p w:rsidR="00000000" w:rsidRDefault="00BB280B">
      <w:bookmarkStart w:id="5" w:name="sub_32"/>
      <w:bookmarkEnd w:id="4"/>
      <w:r>
        <w:t>б) принятие мер по выявлению и устранению причин и условий, способствующих возникновению конфликта интерес</w:t>
      </w:r>
      <w:r>
        <w:t>ов на государственной службе;</w:t>
      </w:r>
    </w:p>
    <w:p w:rsidR="00000000" w:rsidRDefault="00BB280B">
      <w:bookmarkStart w:id="6" w:name="sub_33"/>
      <w:bookmarkEnd w:id="5"/>
      <w:r>
        <w:t>в) обеспечение деятельности комиссий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000000" w:rsidRDefault="00BB280B">
      <w:bookmarkStart w:id="7" w:name="sub_34"/>
      <w:bookmarkEnd w:id="6"/>
      <w:r>
        <w:t>г) оказание федеральным государственным сл</w:t>
      </w:r>
      <w:r>
        <w:t xml:space="preserve">ужащим консультативной помощи по вопросам, связанным с применением на практике требований к служебному поведению и </w:t>
      </w:r>
      <w:hyperlink r:id="rId14" w:history="1">
        <w:r>
          <w:rPr>
            <w:rStyle w:val="a4"/>
          </w:rPr>
          <w:t>общих принципов</w:t>
        </w:r>
      </w:hyperlink>
      <w:r>
        <w:t xml:space="preserve"> служебного поведения государственных служащих, утвержденных </w:t>
      </w:r>
      <w:hyperlink r:id="rId15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12 августа 2002 г. N 885, а также с уведомлением представителя нанимателя (работодателя), органов прокуратуры Российской Федерации, иных федеральных </w:t>
      </w:r>
      <w:r>
        <w:lastRenderedPageBreak/>
        <w:t>гос</w:t>
      </w:r>
      <w:r>
        <w:t>ударственных органов о фактах совершения федеральными государственными служащими, государственными служащими субъектов Российской Федерации или муниципальными служащими коррупционных правонарушений, непредставления ими сведений либо представления недостове</w:t>
      </w:r>
      <w:r>
        <w:t>рных или неполных сведений о доходах, об имуществе и обязательствах имущественного характера;</w:t>
      </w:r>
    </w:p>
    <w:p w:rsidR="00000000" w:rsidRDefault="00BB280B">
      <w:bookmarkStart w:id="8" w:name="sub_35"/>
      <w:bookmarkEnd w:id="7"/>
      <w:r>
        <w:t>д) обеспечение реализации федеральными государственными служащими обязанности уведомлять представителя нанимателя (работодателя), органы прокуратуры Р</w:t>
      </w:r>
      <w:r>
        <w:t>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000000" w:rsidRDefault="00BB280B">
      <w:bookmarkStart w:id="9" w:name="sub_36"/>
      <w:bookmarkEnd w:id="8"/>
      <w:r>
        <w:t>е) организация правового просвещения федеральных государственных служащ</w:t>
      </w:r>
      <w:r>
        <w:t>их;</w:t>
      </w:r>
    </w:p>
    <w:p w:rsidR="00000000" w:rsidRDefault="00BB280B">
      <w:bookmarkStart w:id="10" w:name="sub_37"/>
      <w:bookmarkEnd w:id="9"/>
      <w:r>
        <w:t>ж) проведение служебных проверок;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" w:name="sub_38"/>
      <w:bookmarkEnd w:id="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"з" изменен с 25 апреля 2022 г. - </w:t>
      </w:r>
      <w:hyperlink r:id="rId16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N 232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>з) осуществление (в том числе с использованием государственной информационной системы в области противодействия коррупции "Посейдон") проверки достоверности и полноты с</w:t>
      </w:r>
      <w:r>
        <w:t>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а также сведений (в части, касающейся</w:t>
      </w:r>
      <w:r>
        <w:t xml:space="preserve"> профилактики коррупционных правонарушений), представляемых гражданами, претендующими на замещение должностей федеральной государственной службы, в соответствии с нормативными правовыми актами Российской Федерации, проверки соблюдения федеральными государс</w:t>
      </w:r>
      <w:r>
        <w:t>твенными служащими требований к служебному поведению;</w:t>
      </w:r>
    </w:p>
    <w:p w:rsidR="00000000" w:rsidRDefault="00BB280B">
      <w:bookmarkStart w:id="12" w:name="sub_39"/>
      <w:r>
        <w:t>и) подготовка указанными подразделениями кадровых служб (их должностными лицами) в соответствии с их компетенцией проектов нормативных правовых актов о противодействии коррупции;</w:t>
      </w:r>
    </w:p>
    <w:p w:rsidR="00000000" w:rsidRDefault="00BB280B">
      <w:bookmarkStart w:id="13" w:name="sub_310"/>
      <w:bookmarkEnd w:id="12"/>
      <w:r>
        <w:t>к) в</w:t>
      </w:r>
      <w:r>
        <w:t>заимодействие с правоохранительными органами в установленной сфере деятельности;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" w:name="sub_311"/>
      <w:bookmarkEnd w:id="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"л" изменен с 25 апреля 2022 г. - </w:t>
      </w:r>
      <w:hyperlink r:id="rId18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</w:t>
      </w:r>
      <w:r>
        <w:rPr>
          <w:shd w:val="clear" w:color="auto" w:fill="F0F0F0"/>
        </w:rPr>
        <w:t>оссии от 25 апреля 2022 г. N 232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>л) анализ сведений о доходах, об имуществе и обязательствах имущественного характера, представляемых гражданами, претендующими на за</w:t>
      </w:r>
      <w:r>
        <w:t>мещение должностей федеральной государственной службы, и федеральными государственными служащими, сведений о соблюдении федеральными государственными служащими требований к служебному поведению, о предотвращении или урегулировании конфликта интересов и соб</w:t>
      </w:r>
      <w:r>
        <w:t>людении установленных для них запретов, ограничений и обязанностей, сведений о соблюдении гражданами, замещавшими должности федеральной государственной службы, ограничений при заключении ими после ухода с федеральной государственной службы трудового догово</w:t>
      </w:r>
      <w:r>
        <w:t>ра и (или) гражданско-правового договора в случаях, предусмотренных федеральными законами, а также при осуществлении анализа таких сведений проведение бесед с указанными гражданами и федеральными государственными служащими с их согласия, получение от них с</w:t>
      </w:r>
      <w:r>
        <w:t xml:space="preserve"> их согласия необходимых пояснений, получение от органов прокуратуры Российской Федерации, иных федеральных государственных органов, государственных органов субъектов Российской Федерации, территориальных органов федеральных государственных органов, органо</w:t>
      </w:r>
      <w:r>
        <w:t>в местного самоуправления, предприятий, учреждений и организаций (в том числе с использованием государственной информационной системы в области противодействия коррупции "Посейдон") информации о соблюдении федеральными государственными служащими требований</w:t>
      </w:r>
      <w:r>
        <w:t xml:space="preserve"> к служебному поведению (за исключением информации, содержащей сведения, составляющие государственную, банковскую, налоговую или иную охраняемую законом тайну), изучение представленных гражданами или </w:t>
      </w:r>
      <w:r>
        <w:lastRenderedPageBreak/>
        <w:t>федеральными государственными служащими сведений, иной п</w:t>
      </w:r>
      <w:r>
        <w:t>олученной информации;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3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"м" изменен с 25 апреля 2022 г. - </w:t>
      </w:r>
      <w:hyperlink r:id="rId20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N 232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 xml:space="preserve">м) осуществление (в том числе с использованием государственной информационной системы в области противодействия коррупции "Посейдон") проверки соблюдения гражданами, </w:t>
      </w:r>
      <w:r>
        <w:t>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законами.</w:t>
      </w:r>
    </w:p>
    <w:p w:rsidR="00000000" w:rsidRDefault="00BB280B">
      <w:bookmarkStart w:id="16" w:name="sub_4"/>
      <w:r>
        <w:t>4</w:t>
      </w:r>
      <w:r>
        <w:t xml:space="preserve">. Руководителям федеральных государственных органов, названных в </w:t>
      </w:r>
      <w:hyperlink r:id="rId22" w:history="1">
        <w:r>
          <w:rPr>
            <w:rStyle w:val="a4"/>
          </w:rPr>
          <w:t>разделе II</w:t>
        </w:r>
      </w:hyperlink>
      <w:r>
        <w:t xml:space="preserve"> перечня должностей, утвержденного </w:t>
      </w:r>
      <w:hyperlink r:id="rId23" w:history="1">
        <w:r>
          <w:rPr>
            <w:rStyle w:val="a4"/>
          </w:rPr>
          <w:t>Указом</w:t>
        </w:r>
      </w:hyperlink>
      <w:r>
        <w:t xml:space="preserve"> Президента Р</w:t>
      </w:r>
      <w:r>
        <w:t xml:space="preserve">оссийской Федерации от 18 мая 2009 г. N 557, до 1 ноября 2009 г. определить подразделения по профилактике коррупционных и иных правонарушений, ответственные за реализацию функций, предусмотренных </w:t>
      </w:r>
      <w:hyperlink w:anchor="sub_3" w:history="1">
        <w:r>
          <w:rPr>
            <w:rStyle w:val="a4"/>
          </w:rPr>
          <w:t>пунктом 3</w:t>
        </w:r>
      </w:hyperlink>
      <w:r>
        <w:t xml:space="preserve"> настоящего Указа.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7" w:name="sub_5"/>
      <w:bookmarkEnd w:id="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26 июня 2023 г. - </w:t>
      </w:r>
      <w:hyperlink r:id="rId24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26 июня 2023 г. N 474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пред</w:t>
        </w:r>
        <w:r>
          <w:rPr>
            <w:rStyle w:val="a4"/>
            <w:shd w:val="clear" w:color="auto" w:fill="F0F0F0"/>
          </w:rPr>
          <w:t>ыдущую редакцию</w:t>
        </w:r>
      </w:hyperlink>
    </w:p>
    <w:p w:rsidR="00000000" w:rsidRDefault="00BB280B">
      <w:r>
        <w:t xml:space="preserve">5. Установить, что проверка достоверности и полноты сведений о доходах, об имуществе и обязательствах имущественного характера, представляемых в соответствии с </w:t>
      </w:r>
      <w:hyperlink r:id="rId26" w:history="1">
        <w:r>
          <w:rPr>
            <w:rStyle w:val="a4"/>
          </w:rPr>
          <w:t>Указом</w:t>
        </w:r>
      </w:hyperlink>
      <w:r>
        <w:t xml:space="preserve"> Президен</w:t>
      </w:r>
      <w:r>
        <w:t>та Российской Федерации от 18 мая 2009 г. N 560 гражданами, претендующими на замещение руководящих должностей в государственных корпорациях, фондах и иных организациях, а также лицами, замещающими такие должности, осуществляется Управлением Президента Росс</w:t>
      </w:r>
      <w:r>
        <w:t xml:space="preserve">ийской Федерации по вопросам государственной службы, кадров и противодействия коррупции и подразделением Аппарата Правительства Российской Федерации, </w:t>
      </w:r>
      <w:hyperlink r:id="rId27" w:history="1">
        <w:r>
          <w:rPr>
            <w:rStyle w:val="a4"/>
          </w:rPr>
          <w:t>определяемым</w:t>
        </w:r>
      </w:hyperlink>
      <w:r>
        <w:t xml:space="preserve"> Правительством Российской Федер</w:t>
      </w:r>
      <w:r>
        <w:t xml:space="preserve">ации, в порядке, предусмотренном </w:t>
      </w:r>
      <w:hyperlink w:anchor="sub_1000" w:history="1">
        <w:r>
          <w:rPr>
            <w:rStyle w:val="a4"/>
          </w:rPr>
          <w:t>Положением</w:t>
        </w:r>
      </w:hyperlink>
      <w:r>
        <w:t>, утвержденным настоящим Указом.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8" w:name="sub_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 изменен с 26 июня 2023 г. - </w:t>
      </w:r>
      <w:hyperlink r:id="rId28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26 июня 2023 г. N 474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>6. Рекомендовать органам государственной власти субъектов Российской Федерации и органам местного самоуправления руководств</w:t>
      </w:r>
      <w:r>
        <w:t xml:space="preserve">оваться настоящим Указом при разработке и утверждении </w:t>
      </w:r>
      <w:hyperlink r:id="rId30" w:history="1">
        <w:r>
          <w:rPr>
            <w:rStyle w:val="a4"/>
          </w:rPr>
          <w:t>положений</w:t>
        </w:r>
      </w:hyperlink>
      <w:r>
        <w:t xml:space="preserve"> о проверке достоверности и полноты сведений о доходах, об имуществе и обязательствах имущественного характера, представляемы</w:t>
      </w:r>
      <w:r>
        <w:t>х гражданами, претендующими на замещение должностей государственной гражданской службы субъектов Российской Федерации и муниципальной службы, государственными гражданскими служащими субъектов Российской Федерации и муниципальными служащими, сведений (в час</w:t>
      </w:r>
      <w:r>
        <w:t>ти, касающейся профилактики коррупционных правонарушений), представляемых гражданами, претендующими на замещение указанных должностей, в соответствии с нормативными правовыми актами Российской Федерации, а также о проверке соблюдения государственными гражд</w:t>
      </w:r>
      <w:r>
        <w:t>анскими служащими субъектов Российской Федерации и муниципальными служащими ограничений и запретов, требований о предотвращении или урегулировании конфликта интересов, исполнения ими обязанностей и соблюдения требований к служебному поведению, установленны</w:t>
      </w:r>
      <w:r>
        <w:t xml:space="preserve">х </w:t>
      </w:r>
      <w:hyperlink r:id="rId31" w:history="1">
        <w:r>
          <w:rPr>
            <w:rStyle w:val="a4"/>
          </w:rPr>
          <w:t>Федеральным законом</w:t>
        </w:r>
      </w:hyperlink>
      <w:r>
        <w:t xml:space="preserve"> от 25 декабря 2008 г. N 273-ФЗ "О противодействии коррупции", другими федеральными законами, нормативными правовыми актами субъектов Российской Федерации и муниципальными</w:t>
      </w:r>
      <w:r>
        <w:t xml:space="preserve"> правовыми актами.</w:t>
      </w:r>
    </w:p>
    <w:p w:rsidR="00000000" w:rsidRDefault="00BB280B">
      <w:bookmarkStart w:id="19" w:name="sub_62"/>
      <w:r>
        <w:t xml:space="preserve">При осуществлении проверки, предусмотренной настоящим пунктом, предоставить высшим должностным лицам субъектов Российской Федерации право направлять запросы о проведении оперативно-разыскных мероприятий в соответствии с </w:t>
      </w:r>
      <w:hyperlink r:id="rId32" w:history="1">
        <w:r>
          <w:rPr>
            <w:rStyle w:val="a4"/>
          </w:rPr>
          <w:t>частью третьей статьи 7</w:t>
        </w:r>
      </w:hyperlink>
      <w:r>
        <w:t xml:space="preserve"> Федерального </w:t>
      </w:r>
      <w:r>
        <w:lastRenderedPageBreak/>
        <w:t>закона от 12 августа 1995 г. N 144-ФЗ "Об оперативно-розыскной деятельности".</w:t>
      </w:r>
    </w:p>
    <w:p w:rsidR="00000000" w:rsidRDefault="00BB280B">
      <w:bookmarkStart w:id="20" w:name="sub_7"/>
      <w:bookmarkEnd w:id="19"/>
      <w:r>
        <w:t>7. Правительству Российской Федерации:</w:t>
      </w:r>
    </w:p>
    <w:p w:rsidR="00000000" w:rsidRDefault="00BB280B">
      <w:bookmarkStart w:id="21" w:name="sub_71"/>
      <w:bookmarkEnd w:id="20"/>
      <w:r>
        <w:t>а) до 1 ноября 2009 г. пре</w:t>
      </w:r>
      <w:r>
        <w:t>дставить в президиум Совета при Президенте Российской Федерации по противодействию коррупции проект типового положения о подразделениях кадровых служб федеральных государственных органов по профилактике коррупционных и иных правонарушений, создание которых</w:t>
      </w:r>
      <w:r>
        <w:t xml:space="preserve"> предусмотрено </w:t>
      </w:r>
      <w:hyperlink w:anchor="sub_3" w:history="1">
        <w:r>
          <w:rPr>
            <w:rStyle w:val="a4"/>
          </w:rPr>
          <w:t>пунктом 3</w:t>
        </w:r>
      </w:hyperlink>
      <w:r>
        <w:t xml:space="preserve"> настоящего Указа;</w:t>
      </w:r>
    </w:p>
    <w:p w:rsidR="00000000" w:rsidRDefault="00BB280B">
      <w:bookmarkStart w:id="22" w:name="sub_72"/>
      <w:bookmarkEnd w:id="21"/>
      <w:r>
        <w:t xml:space="preserve">б) до 1 декабря 2009 г. совместно с Управлением делами Президента Российской Федерации организовать переподготовку и повышение квалификации федеральных государственных служащих, </w:t>
      </w:r>
      <w:r>
        <w:t>в должностные обязанности которых входит участие в противодействии коррупции, обеспечив финансирование указанных мероприятий.</w:t>
      </w:r>
    </w:p>
    <w:p w:rsidR="00000000" w:rsidRDefault="00BB280B">
      <w:bookmarkStart w:id="23" w:name="sub_8"/>
      <w:bookmarkEnd w:id="22"/>
      <w:r>
        <w:t>8. Признать утратившими силу:</w:t>
      </w:r>
    </w:p>
    <w:bookmarkStart w:id="24" w:name="sub_81"/>
    <w:bookmarkEnd w:id="23"/>
    <w:p w:rsidR="00000000" w:rsidRDefault="00BB280B">
      <w:r>
        <w:fldChar w:fldCharType="begin"/>
      </w:r>
      <w:r>
        <w:instrText>HYPERLINK "http://ivo.garant.ru/document/redirect/12111778/0"</w:instrText>
      </w:r>
      <w:r>
        <w:fldChar w:fldCharType="separate"/>
      </w:r>
      <w:r>
        <w:rPr>
          <w:rStyle w:val="a4"/>
        </w:rPr>
        <w:t>Указ</w:t>
      </w:r>
      <w:r>
        <w:fldChar w:fldCharType="end"/>
      </w:r>
      <w:r>
        <w:t xml:space="preserve"> Президент</w:t>
      </w:r>
      <w:r>
        <w:t>а Российской Федерации от 1 июня 1998 г. N 641 "О мерах по организации проверки сведений, представляемых лицами, замещающими государственные должности Российской Федерации в порядке назначения и государственные должности федеральной государственной службы"</w:t>
      </w:r>
      <w:r>
        <w:t xml:space="preserve"> (Собрание законодательства Российской Федерации, 1998, N 23, ст. 2502);</w:t>
      </w:r>
    </w:p>
    <w:bookmarkStart w:id="25" w:name="sub_82"/>
    <w:bookmarkEnd w:id="24"/>
    <w:p w:rsidR="00000000" w:rsidRDefault="00BB280B">
      <w:r>
        <w:fldChar w:fldCharType="begin"/>
      </w:r>
      <w:r>
        <w:instrText>HYPERLINK "http://ivo.garant.ru/document/redirect/180492/204"</w:instrText>
      </w:r>
      <w:r>
        <w:fldChar w:fldCharType="separate"/>
      </w:r>
      <w:r>
        <w:rPr>
          <w:rStyle w:val="a4"/>
        </w:rPr>
        <w:t>подпункт "г" пункта 2</w:t>
      </w:r>
      <w:r>
        <w:fldChar w:fldCharType="end"/>
      </w:r>
      <w:r>
        <w:t xml:space="preserve"> Указа Президента Российской Федерации от 31 мая 1999 г. N 680 "Об утверждении Положен</w:t>
      </w:r>
      <w:r>
        <w:t>ия об Управлении кадров Президента Российской Федерации" (Собрание законодательства Российской Федерации, 1999, N 23, ст. 2818);</w:t>
      </w:r>
    </w:p>
    <w:bookmarkStart w:id="26" w:name="sub_83"/>
    <w:bookmarkEnd w:id="25"/>
    <w:p w:rsidR="00000000" w:rsidRDefault="00BB280B">
      <w:r>
        <w:fldChar w:fldCharType="begin"/>
      </w:r>
      <w:r>
        <w:instrText>HYPERLINK "http://ivo.garant.ru/document/redirect/188322/1009"</w:instrText>
      </w:r>
      <w:r>
        <w:fldChar w:fldCharType="separate"/>
      </w:r>
      <w:r>
        <w:rPr>
          <w:rStyle w:val="a4"/>
        </w:rPr>
        <w:t>пункт 9 приложения N 1</w:t>
      </w:r>
      <w:r>
        <w:fldChar w:fldCharType="end"/>
      </w:r>
      <w:r>
        <w:t xml:space="preserve"> к Указу Президента Российск</w:t>
      </w:r>
      <w:r>
        <w:t>ой Федерации от 28 июня 2005 г. N 736 "Об изменении и признании утратившими силу некоторых актов Президента РСФСР и Президента Российской Федерации" (Собрание законодательства Российской Федерации, 2005, N 28, ст. 2865).</w:t>
      </w:r>
    </w:p>
    <w:bookmarkEnd w:id="26"/>
    <w:p w:rsidR="00000000" w:rsidRDefault="00BB280B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BB280B">
            <w:pPr>
              <w:pStyle w:val="ac"/>
            </w:pPr>
            <w:r>
              <w:t>Президент Российской Федерац</w:t>
            </w:r>
            <w:r>
              <w:t>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BB280B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000000" w:rsidRDefault="00BB280B"/>
    <w:p w:rsidR="00000000" w:rsidRDefault="00BB280B">
      <w:pPr>
        <w:pStyle w:val="ac"/>
      </w:pPr>
      <w:r>
        <w:t>Москва, Кремль</w:t>
      </w:r>
      <w:r>
        <w:br/>
        <w:t>21 сентября 2009 года</w:t>
      </w:r>
      <w:r>
        <w:br/>
        <w:t>N 1065</w:t>
      </w:r>
    </w:p>
    <w:p w:rsidR="00000000" w:rsidRDefault="00BB280B"/>
    <w:p w:rsidR="00000000" w:rsidRDefault="00BB280B">
      <w:pPr>
        <w:pStyle w:val="1"/>
      </w:pPr>
      <w:bookmarkStart w:id="27" w:name="sub_1000"/>
      <w:r>
        <w:t>Положение</w:t>
      </w:r>
      <w:r>
        <w:br/>
      </w:r>
      <w:r>
        <w:t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</w:t>
      </w:r>
      <w:r>
        <w:t>лужебному поведению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Указом</w:t>
        </w:r>
      </w:hyperlink>
      <w:r>
        <w:t xml:space="preserve"> Президента РФ от 21 сентября 2009 г. N 1065)</w:t>
      </w:r>
    </w:p>
    <w:bookmarkEnd w:id="27"/>
    <w:p w:rsidR="00000000" w:rsidRDefault="00BB280B">
      <w:pPr>
        <w:pStyle w:val="ab"/>
      </w:pPr>
      <w:r>
        <w:t>С изменениями и дополнениями от:</w:t>
      </w:r>
    </w:p>
    <w:p w:rsidR="00000000" w:rsidRDefault="00BB280B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января, 1 июля 2010 г., 13 марта 2012 г., 2 апреля, 3 декабря 2013 г., 23 июня 2014 г., 8 марта, 15 июля 2015 </w:t>
      </w:r>
      <w:r>
        <w:rPr>
          <w:shd w:val="clear" w:color="auto" w:fill="EAEFED"/>
        </w:rPr>
        <w:t>г., 19 сентября 2017 г., 9 августа 2018 г., 10 декабря 2020 г., 25 апреля 2022 г., 26 июня 2023 г.</w:t>
      </w:r>
    </w:p>
    <w:p w:rsidR="00000000" w:rsidRDefault="00BB280B"/>
    <w:p w:rsidR="00000000" w:rsidRDefault="00BB280B">
      <w:bookmarkStart w:id="28" w:name="sub_101"/>
      <w:r>
        <w:t>1. Настоящим Положением определяется порядок осуществления проверки: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9" w:name="sub_111"/>
      <w:bookmarkEnd w:id="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N 453 в подпункт "а" внесены изменения, </w:t>
      </w:r>
      <w:hyperlink r:id="rId3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2014 г.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BB280B">
      <w:r>
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36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18 мая 2009 г. N 559:</w:t>
      </w:r>
    </w:p>
    <w:p w:rsidR="00000000" w:rsidRDefault="00BB280B">
      <w:bookmarkStart w:id="30" w:name="sub_1112"/>
      <w:r>
        <w:t xml:space="preserve">гражданами, претендующими на замещение должностей федеральной государственной </w:t>
      </w:r>
      <w:r>
        <w:lastRenderedPageBreak/>
        <w:t>службы (далее - граждане), на отчетную дату;</w:t>
      </w:r>
    </w:p>
    <w:p w:rsidR="00000000" w:rsidRDefault="00BB280B">
      <w:bookmarkStart w:id="31" w:name="sub_1113"/>
      <w:bookmarkEnd w:id="30"/>
      <w:r>
        <w:t>федеральными государственными служащ</w:t>
      </w:r>
      <w:r>
        <w:t>ими (далее - государственные служащие) за отчетный период и за два года, предшествующие отчетному периоду;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2" w:name="sub_112"/>
      <w:bookmarkEnd w:id="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19 сентября 2017 г. - </w:t>
      </w:r>
      <w:hyperlink r:id="rId37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РФ от 19 сентября 2017 г. N 431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>б) достоверности и полноты сведений (в части, касающейся профилактики коррупционных правонарушений), предст</w:t>
      </w:r>
      <w:r>
        <w:t>авленных гражданами при поступлении на федеральную государственную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3" w:name="sub_1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39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N 453 подпункт "в" изложен в новой редакции, </w:t>
      </w:r>
      <w:hyperlink r:id="rId4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 2014 г.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BB280B">
      <w:r>
        <w:t>в) соблюдения государственными служащими в те</w:t>
      </w:r>
      <w:r>
        <w:t>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</w:t>
      </w:r>
      <w:r>
        <w:t xml:space="preserve">остей, установленных </w:t>
      </w:r>
      <w:hyperlink r:id="rId42" w:history="1">
        <w:r>
          <w:rPr>
            <w:rStyle w:val="a4"/>
          </w:rPr>
          <w:t>Федеральным законом</w:t>
        </w:r>
      </w:hyperlink>
      <w:r>
        <w:t xml:space="preserve"> от 25 декабря 2008 г. N 273-ФЗ "О противодействии коррупции" и другими федеральными законами (далее - требования к служебному поведению).</w:t>
      </w:r>
    </w:p>
    <w:p w:rsidR="00000000" w:rsidRDefault="00BB280B">
      <w:bookmarkStart w:id="34" w:name="sub_102"/>
      <w:r>
        <w:t xml:space="preserve">2. Проверка, предусмотренная </w:t>
      </w:r>
      <w:hyperlink w:anchor="sub_112" w:history="1">
        <w:r>
          <w:rPr>
            <w:rStyle w:val="a4"/>
          </w:rPr>
          <w:t>подпунктами "б"</w:t>
        </w:r>
      </w:hyperlink>
      <w:r>
        <w:t xml:space="preserve"> и </w:t>
      </w:r>
      <w:hyperlink w:anchor="sub_113" w:history="1">
        <w:r>
          <w:rPr>
            <w:rStyle w:val="a4"/>
          </w:rPr>
          <w:t>"в" пункта 1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федеральной государствен</w:t>
      </w:r>
      <w:r>
        <w:t>ной службы, и государственных служащих, замещающих любую должность федеральной государственной службы.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5" w:name="sub_103"/>
      <w:bookmarkEnd w:id="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15 июля 2015 г.</w:t>
      </w:r>
      <w:r>
        <w:rPr>
          <w:shd w:val="clear" w:color="auto" w:fill="F0F0F0"/>
        </w:rPr>
        <w:t xml:space="preserve"> N 364 пункт 3 изложен в новой редакции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4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BB280B">
      <w:r>
        <w:t>3. Проверка достоверности и полноты сведений о доходах, об имуществе и обязательствах имущественного характера</w:t>
      </w:r>
      <w:r>
        <w:t xml:space="preserve">, представляемых государственным служащим, замещающим должность федеральной государственной службы, не предусмотренную </w:t>
      </w:r>
      <w:hyperlink r:id="rId45" w:history="1">
        <w:r>
          <w:rPr>
            <w:rStyle w:val="a4"/>
          </w:rPr>
          <w:t>перечнем</w:t>
        </w:r>
      </w:hyperlink>
      <w:r>
        <w:t xml:space="preserve"> должностей, утвержденным </w:t>
      </w:r>
      <w:hyperlink r:id="rId46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18 мая 2009 г. N 557, и претендующим на замещение должности федеральной государственной службы, предусмотренной этим перечнем должностей, осуществляется в порядке, установленном настоящим По</w:t>
      </w:r>
      <w:r>
        <w:t>ложением для проверки сведений, представляемых гражданами в соответствии с нормативными правовыми актами Российской Федерации.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6" w:name="sub_1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47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</w:t>
      </w:r>
      <w:r>
        <w:rPr>
          <w:shd w:val="clear" w:color="auto" w:fill="F0F0F0"/>
        </w:rPr>
        <w:t xml:space="preserve"> от 2 апреля 2013 г. N 309 в пункт 4 внесены изменения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4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BB280B">
      <w:r>
        <w:t xml:space="preserve">4. Проверка, предусмотренная </w:t>
      </w:r>
      <w:hyperlink w:anchor="sub_101" w:history="1">
        <w:r>
          <w:rPr>
            <w:rStyle w:val="a4"/>
          </w:rPr>
          <w:t>пунктом 1</w:t>
        </w:r>
      </w:hyperlink>
      <w:r>
        <w:t xml:space="preserve"> настоящего Положения, осуществл</w:t>
      </w:r>
      <w:r>
        <w:t>яется по решению: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коррупции; Заместителя Председателя Правительства Российской Федерации - Руководителя Аппара</w:t>
      </w:r>
      <w:r>
        <w:t>та Правительства Российской Федерации; руководителя федерального государственного органа или территориального органа федерального государственного органа либо должностного лица, которому такие полномочия предоставлены руководителем соответствующего федерал</w:t>
      </w:r>
      <w:r>
        <w:t>ьного государственного органа.</w:t>
      </w:r>
    </w:p>
    <w:p w:rsidR="00000000" w:rsidRDefault="00BB280B">
      <w:bookmarkStart w:id="37" w:name="sub_1042"/>
      <w:r>
        <w:t xml:space="preserve">Решение принимается отдельно в отношении каждого гражданина или государственного </w:t>
      </w:r>
      <w:r>
        <w:lastRenderedPageBreak/>
        <w:t>служащего и оформляется в письменной форме.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8" w:name="sub_105"/>
      <w:bookmarkEnd w:id="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26 июня 2023 г. - </w:t>
      </w:r>
      <w:hyperlink r:id="rId49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26 июня 2023 г. N 474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5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>5. Управление Президента Российской Федерации по вопросам</w:t>
      </w:r>
      <w:r>
        <w:t xml:space="preserve"> государственной службы, кадров и противодействия коррупции (далее - Управление) по решению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коррупции, осущест</w:t>
      </w:r>
      <w:r>
        <w:t>вляет проверку:</w:t>
      </w:r>
    </w:p>
    <w:p w:rsidR="00000000" w:rsidRDefault="00BB280B">
      <w:bookmarkStart w:id="39" w:name="sub_151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</w:t>
      </w:r>
      <w:r>
        <w:t>ождение от которых осуществляются Президентом Российской Федерации или по представлению Президента Российской Федерации, и претендующими на замещение должностей первого заместителя и заместителей Генерального прокурора Российской Федерации, назначение на к</w:t>
      </w:r>
      <w:r>
        <w:t>оторые осуществляется по представлению Генерального прокурора Российской Федерации,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000000" w:rsidRDefault="00BB280B">
      <w:bookmarkStart w:id="40" w:name="sub_152"/>
      <w:bookmarkEnd w:id="39"/>
      <w:r>
        <w:t>б) достоверности и полноты сведени</w:t>
      </w:r>
      <w:r>
        <w:t xml:space="preserve">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sub_151" w:history="1">
        <w:r>
          <w:rPr>
            <w:rStyle w:val="a4"/>
          </w:rPr>
          <w:t>подпункте "а"</w:t>
        </w:r>
      </w:hyperlink>
      <w:r>
        <w:t xml:space="preserve"> настоящего пункта;</w:t>
      </w:r>
    </w:p>
    <w:p w:rsidR="00000000" w:rsidRDefault="00BB280B">
      <w:bookmarkStart w:id="41" w:name="sub_153"/>
      <w:bookmarkEnd w:id="40"/>
      <w:r>
        <w:t>в)</w:t>
      </w:r>
      <w:r>
        <w:t xml:space="preserve"> соблюдения государственными служащими, замещающими должности федеральной государственной службы, указанные в </w:t>
      </w:r>
      <w:hyperlink w:anchor="sub_151" w:history="1">
        <w:r>
          <w:rPr>
            <w:rStyle w:val="a4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2" w:name="sub_1051"/>
      <w:bookmarkEnd w:id="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N 309 Положение дополнено пунктом 5.1</w:t>
      </w:r>
    </w:p>
    <w:p w:rsidR="00000000" w:rsidRDefault="00BB280B">
      <w:r>
        <w:t>5.1.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</w:t>
      </w:r>
      <w:r>
        <w:t>влять проверку:</w:t>
      </w:r>
    </w:p>
    <w:p w:rsidR="00000000" w:rsidRDefault="00BB280B">
      <w:bookmarkStart w:id="43" w:name="sub_1511"/>
      <w:r>
        <w:t>а)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</w:t>
      </w:r>
      <w:r>
        <w:t>обой обязанность представлять сведения о доходах, об имуществе и обязательствах имущественного характера, а также достоверности и полноты иных сведений, представляемых указанными гражданами в соответствии с нормативными правовыми актами Российской Федераци</w:t>
      </w:r>
      <w:r>
        <w:t>и;</w:t>
      </w:r>
    </w:p>
    <w:p w:rsidR="00000000" w:rsidRDefault="00BB280B">
      <w:bookmarkStart w:id="44" w:name="sub_1512"/>
      <w:bookmarkEnd w:id="43"/>
      <w:r>
        <w:t xml:space="preserve">б)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указанные в </w:t>
      </w:r>
      <w:hyperlink w:anchor="sub_1511" w:history="1">
        <w:r>
          <w:rPr>
            <w:rStyle w:val="a4"/>
          </w:rPr>
          <w:t>подпункте "а"</w:t>
        </w:r>
      </w:hyperlink>
      <w:r>
        <w:t xml:space="preserve"> настоящего пункта;</w:t>
      </w:r>
    </w:p>
    <w:p w:rsidR="00000000" w:rsidRDefault="00BB280B">
      <w:bookmarkStart w:id="45" w:name="sub_1513"/>
      <w:bookmarkEnd w:id="44"/>
      <w:r>
        <w:t xml:space="preserve">в) соблюдения лицами, замещающими должности, указанные в </w:t>
      </w:r>
      <w:hyperlink w:anchor="sub_1511" w:history="1">
        <w:r>
          <w:rPr>
            <w:rStyle w:val="a4"/>
          </w:rPr>
          <w:t>подпункте "а"</w:t>
        </w:r>
      </w:hyperlink>
      <w:r>
        <w:t xml:space="preserve"> настоящего пункта, их супругами и несовершеннолетними детьми установленных для них запретов и ограничений, а также исполнения ими своих обязанностей.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6" w:name="sub_1052"/>
      <w:bookmarkEnd w:id="4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52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N 309 Положение дополнено пунктом 5.2</w:t>
      </w:r>
    </w:p>
    <w:p w:rsidR="00000000" w:rsidRDefault="00BB280B">
      <w:r>
        <w:t xml:space="preserve">5.2. Проверка, предусмотренная </w:t>
      </w:r>
      <w:hyperlink w:anchor="sub_1051" w:history="1">
        <w:r>
          <w:rPr>
            <w:rStyle w:val="a4"/>
          </w:rPr>
          <w:t>пунк</w:t>
        </w:r>
        <w:r>
          <w:rPr>
            <w:rStyle w:val="a4"/>
          </w:rPr>
          <w:t>том 5.1</w:t>
        </w:r>
      </w:hyperlink>
      <w:r>
        <w:t xml:space="preserve"> настоящего Положения, может проводиться независимо от проверок, осуществляемых подразделениями, должностными лицами либо комиссиями иных органов и организаций.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7" w:name="sub_1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5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N 297 в пункт 6 внесены изменения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5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BB280B">
      <w:r>
        <w:lastRenderedPageBreak/>
        <w:t>6. Подразделение Аппарата Правительства Российской Федерации, определяемое Правительством Российской Федерации (далее - подразделение Аппарата Правительства Российской Федерации), по решению Министра Российской Федерации - Руководителя Аппарата Правительст</w:t>
      </w:r>
      <w:r>
        <w:t>ва Российской Федерации, члена президиума Совета при Президенте Российской Федерации по противодействию коррупции, осуществляет проверку:</w:t>
      </w:r>
    </w:p>
    <w:p w:rsidR="00000000" w:rsidRDefault="00BB280B">
      <w:bookmarkStart w:id="48" w:name="sub_161"/>
      <w:r>
        <w:t>а) достоверности и полноты сведений о доходах, об имуществе и обязательствах имущественного характера, представ</w:t>
      </w:r>
      <w:r>
        <w:t>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Правительством Российской Федерации, а также сведений, представляемых указанными гражданами в соотве</w:t>
      </w:r>
      <w:r>
        <w:t>тствии с нормативными правовыми актами Российской Федерации;</w:t>
      </w:r>
    </w:p>
    <w:p w:rsidR="00000000" w:rsidRDefault="00BB280B">
      <w:bookmarkStart w:id="49" w:name="sub_162"/>
      <w:bookmarkEnd w:id="48"/>
      <w:r>
        <w:t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</w:t>
      </w:r>
      <w:r>
        <w:t xml:space="preserve">осударственной службы, указанные в </w:t>
      </w:r>
      <w:hyperlink w:anchor="sub_161" w:history="1">
        <w:r>
          <w:rPr>
            <w:rStyle w:val="a4"/>
          </w:rPr>
          <w:t>подпункте "а"</w:t>
        </w:r>
      </w:hyperlink>
      <w:r>
        <w:t xml:space="preserve"> настоящего пункта;</w:t>
      </w:r>
    </w:p>
    <w:p w:rsidR="00000000" w:rsidRDefault="00BB280B">
      <w:bookmarkStart w:id="50" w:name="sub_163"/>
      <w:bookmarkEnd w:id="49"/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sub_161" w:history="1">
        <w:r>
          <w:rPr>
            <w:rStyle w:val="a4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000000" w:rsidRDefault="00BB280B">
      <w:bookmarkStart w:id="51" w:name="sub_107"/>
      <w:bookmarkEnd w:id="50"/>
      <w:r>
        <w:t>7. Кадровые службы федеральных государственных органов и кадровые службы территориальных органов федеральных государственных органов, кроме федеральных органов исполнительной власти, упо</w:t>
      </w:r>
      <w:r>
        <w:t>лномоченных на осуществление оперативно-разыскной деятельности (далее - кадровые службы), по решению должностного лица, уполномоченного руководителем соответствующего федерального государственного органа, либо руководителя соответствующего территориального</w:t>
      </w:r>
      <w:r>
        <w:t xml:space="preserve"> органа федерального государственного органа осуществляют </w:t>
      </w:r>
      <w:hyperlink r:id="rId55" w:history="1">
        <w:r>
          <w:rPr>
            <w:rStyle w:val="a4"/>
          </w:rPr>
          <w:t>проверку</w:t>
        </w:r>
      </w:hyperlink>
      <w:r>
        <w:t>:</w:t>
      </w:r>
    </w:p>
    <w:p w:rsidR="00000000" w:rsidRDefault="00BB280B">
      <w:bookmarkStart w:id="52" w:name="sub_171"/>
      <w:bookmarkEnd w:id="51"/>
      <w:r>
        <w:t>а) достоверности и полноты сведений о доходах, об имуществе и обязательствах имущественного характера, предст</w:t>
      </w:r>
      <w:r>
        <w:t>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руководителем соответствующего федерального государственного органа или уполномоченными им лицами,</w:t>
      </w:r>
      <w:r>
        <w:t xml:space="preserve">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000000" w:rsidRDefault="00BB280B">
      <w:bookmarkStart w:id="53" w:name="sub_172"/>
      <w:bookmarkEnd w:id="52"/>
      <w:r>
        <w:t>б) достоверности и полноты сведений о доходах, об имуществе и обязательствах имущественного характера, представляемых</w:t>
      </w:r>
      <w:r>
        <w:t xml:space="preserve"> государственными служащими, замещающими должности федеральной государственной службы, указанные в </w:t>
      </w:r>
      <w:hyperlink w:anchor="sub_171" w:history="1">
        <w:r>
          <w:rPr>
            <w:rStyle w:val="a4"/>
          </w:rPr>
          <w:t>подпункте "а"</w:t>
        </w:r>
      </w:hyperlink>
      <w:r>
        <w:t xml:space="preserve"> настоящего пункта;</w:t>
      </w:r>
    </w:p>
    <w:p w:rsidR="00000000" w:rsidRDefault="00BB280B">
      <w:bookmarkStart w:id="54" w:name="sub_173"/>
      <w:bookmarkEnd w:id="53"/>
      <w:r>
        <w:t>в) соблюдения государственными служащими, замещающими должности федеральной государст</w:t>
      </w:r>
      <w:r>
        <w:t xml:space="preserve">венной службы, указанные в </w:t>
      </w:r>
      <w:hyperlink w:anchor="sub_171" w:history="1">
        <w:r>
          <w:rPr>
            <w:rStyle w:val="a4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000000" w:rsidRDefault="00BB280B">
      <w:bookmarkStart w:id="55" w:name="sub_108"/>
      <w:bookmarkEnd w:id="54"/>
      <w:r>
        <w:t>8. Соответствующие подразделения федеральных органов исполнительной власти, уполномоченных на осуществление оперативно-раз</w:t>
      </w:r>
      <w:r>
        <w:t xml:space="preserve">ыскной деятельности, и подразделения их территориальных органов по основаниям, в порядке и в сроки, которые устанавливаются положениями об этих органах и их </w:t>
      </w:r>
      <w:hyperlink r:id="rId56" w:history="1">
        <w:r>
          <w:rPr>
            <w:rStyle w:val="a4"/>
          </w:rPr>
          <w:t>нормативными правовыми актами</w:t>
        </w:r>
      </w:hyperlink>
      <w:r>
        <w:t xml:space="preserve">, </w:t>
      </w:r>
      <w:r>
        <w:t>осуществляют проверку:</w:t>
      </w:r>
    </w:p>
    <w:p w:rsidR="00000000" w:rsidRDefault="00BB280B">
      <w:bookmarkStart w:id="56" w:name="sub_181"/>
      <w:bookmarkEnd w:id="55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 в указанных феде</w:t>
      </w:r>
      <w:r>
        <w:t>ральных органах исполнительной власти и их территориальных органах, назначение на которые и освобождение от которых осуществляются руководителем соответствующего федерального органа исполнительной власти или уполномоченными им лицами, а также сведений, пре</w:t>
      </w:r>
      <w:r>
        <w:t>дставляемых указанными гражданами в соответствии с нормативными правовыми актами Российской Федерации;</w:t>
      </w:r>
    </w:p>
    <w:p w:rsidR="00000000" w:rsidRDefault="00BB280B">
      <w:bookmarkStart w:id="57" w:name="sub_182"/>
      <w:bookmarkEnd w:id="56"/>
      <w:r>
        <w:t>б) достоверности и полноты сведений о доходах, об имуществе и обязательствах имущественного характера, представляемых государственными служ</w:t>
      </w:r>
      <w:r>
        <w:t xml:space="preserve">ащими, замещающими должности федеральной государственной службы, указанные в </w:t>
      </w:r>
      <w:hyperlink w:anchor="sub_181" w:history="1">
        <w:r>
          <w:rPr>
            <w:rStyle w:val="a4"/>
          </w:rPr>
          <w:t>подпункте "а"</w:t>
        </w:r>
      </w:hyperlink>
      <w:r>
        <w:t xml:space="preserve"> настоящего пункта;</w:t>
      </w:r>
    </w:p>
    <w:p w:rsidR="00000000" w:rsidRDefault="00BB280B">
      <w:bookmarkStart w:id="58" w:name="sub_183"/>
      <w:bookmarkEnd w:id="57"/>
      <w:r>
        <w:t xml:space="preserve">в) соблюдения государственными служащими, замещающими должности федеральной </w:t>
      </w:r>
      <w:r>
        <w:lastRenderedPageBreak/>
        <w:t>государственной службы, указанн</w:t>
      </w:r>
      <w:r>
        <w:t xml:space="preserve">ые в </w:t>
      </w:r>
      <w:hyperlink w:anchor="sub_181" w:history="1">
        <w:r>
          <w:rPr>
            <w:rStyle w:val="a4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000000" w:rsidRDefault="00BB280B">
      <w:bookmarkStart w:id="59" w:name="sub_109"/>
      <w:bookmarkEnd w:id="58"/>
      <w:r>
        <w:t xml:space="preserve">9. </w:t>
      </w:r>
      <w:hyperlink r:id="rId57" w:history="1">
        <w:r>
          <w:rPr>
            <w:rStyle w:val="a4"/>
          </w:rPr>
          <w:t>Утратил силу</w:t>
        </w:r>
      </w:hyperlink>
      <w:r>
        <w:t>.</w:t>
      </w:r>
    </w:p>
    <w:bookmarkEnd w:id="59"/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8" w:history="1">
        <w:r>
          <w:rPr>
            <w:rStyle w:val="a4"/>
            <w:shd w:val="clear" w:color="auto" w:fill="F0F0F0"/>
          </w:rPr>
          <w:t>пункта 9</w:t>
        </w:r>
      </w:hyperlink>
    </w:p>
    <w:p w:rsidR="00000000" w:rsidRDefault="00BB280B">
      <w:pPr>
        <w:pStyle w:val="a7"/>
        <w:rPr>
          <w:shd w:val="clear" w:color="auto" w:fill="F0F0F0"/>
        </w:rPr>
      </w:pPr>
      <w:bookmarkStart w:id="60" w:name="sub_110"/>
      <w:r>
        <w:t xml:space="preserve"> </w:t>
      </w:r>
      <w:hyperlink r:id="rId59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N 297 в пункт 10 внесены изменения</w:t>
      </w:r>
    </w:p>
    <w:bookmarkEnd w:id="60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6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BB280B">
      <w:hyperlink r:id="rId61" w:history="1">
        <w:r>
          <w:rPr>
            <w:rStyle w:val="a4"/>
          </w:rPr>
          <w:t>10.</w:t>
        </w:r>
      </w:hyperlink>
      <w:r>
        <w:t xml:space="preserve"> Основанием для осуществления проверки, предусмотренной </w:t>
      </w:r>
      <w:hyperlink w:anchor="sub_101" w:history="1">
        <w:r>
          <w:rPr>
            <w:rStyle w:val="a4"/>
          </w:rPr>
          <w:t>пунктом</w:t>
        </w:r>
        <w:r>
          <w:rPr>
            <w:rStyle w:val="a4"/>
          </w:rPr>
          <w:t xml:space="preserve">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000000" w:rsidRDefault="00BB280B">
      <w:bookmarkStart w:id="61" w:name="sub_1101"/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00000" w:rsidRDefault="00BB280B">
      <w:bookmarkStart w:id="62" w:name="sub_11011"/>
      <w:bookmarkEnd w:id="61"/>
      <w:r>
        <w:t>а.1)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</w:t>
      </w:r>
      <w:r>
        <w:t>нных и иных правонарушений;</w:t>
      </w:r>
    </w:p>
    <w:p w:rsidR="00000000" w:rsidRDefault="00BB280B">
      <w:bookmarkStart w:id="63" w:name="sub_1102"/>
      <w:bookmarkEnd w:id="62"/>
      <w:r>
        <w:t xml:space="preserve">б) постоянно действующими руководящими органами политических партий и зарегистрированных в соответствии с </w:t>
      </w:r>
      <w:hyperlink r:id="rId62" w:history="1">
        <w:r>
          <w:rPr>
            <w:rStyle w:val="a4"/>
          </w:rPr>
          <w:t>законом</w:t>
        </w:r>
      </w:hyperlink>
      <w:r>
        <w:t xml:space="preserve"> иных общероссийских общественных</w:t>
      </w:r>
      <w:r>
        <w:t xml:space="preserve"> объединений, не являющихся политическими партиями;</w:t>
      </w:r>
    </w:p>
    <w:p w:rsidR="00000000" w:rsidRDefault="00BB280B">
      <w:bookmarkStart w:id="64" w:name="sub_1103"/>
      <w:bookmarkEnd w:id="63"/>
      <w:r>
        <w:t>в) Общественной палатой Российской Федерации;</w:t>
      </w:r>
    </w:p>
    <w:p w:rsidR="00000000" w:rsidRDefault="00BB280B">
      <w:bookmarkStart w:id="65" w:name="sub_1104"/>
      <w:bookmarkEnd w:id="64"/>
      <w:r>
        <w:t>г) общероссийскими средствами массовой информации.</w:t>
      </w:r>
    </w:p>
    <w:p w:rsidR="00000000" w:rsidRDefault="00BB280B">
      <w:bookmarkStart w:id="66" w:name="sub_1011"/>
      <w:bookmarkEnd w:id="65"/>
      <w:r>
        <w:t>11. Информация анонимного характера не может служить основа</w:t>
      </w:r>
      <w:r>
        <w:t>нием для проверки.</w:t>
      </w:r>
    </w:p>
    <w:p w:rsidR="00000000" w:rsidRDefault="00BB280B">
      <w:bookmarkStart w:id="67" w:name="sub_1012"/>
      <w:bookmarkEnd w:id="66"/>
      <w:r>
        <w:t>12.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000000" w:rsidRDefault="00BB280B">
      <w:bookmarkStart w:id="68" w:name="sub_1013"/>
      <w:bookmarkEnd w:id="67"/>
      <w:r>
        <w:t>13. Управление, п</w:t>
      </w:r>
      <w:r>
        <w:t>одразделение Аппарата Правительства Российской Федерации и кадровые службы федеральных государственных органов осуществляют проверку:</w:t>
      </w:r>
    </w:p>
    <w:p w:rsidR="00000000" w:rsidRDefault="00BB280B">
      <w:bookmarkStart w:id="69" w:name="sub_1131"/>
      <w:bookmarkEnd w:id="68"/>
      <w:r>
        <w:t>а) самостоятельно;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0" w:name="sub_1132"/>
      <w:bookmarkEnd w:id="6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6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N 297 в подпункт "б" внесены изменения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BB280B">
      <w:r>
        <w:t xml:space="preserve">б)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</w:t>
      </w:r>
      <w:hyperlink r:id="rId65" w:history="1">
        <w:r>
          <w:rPr>
            <w:rStyle w:val="a4"/>
          </w:rPr>
          <w:t>частью третьей статьи 7</w:t>
        </w:r>
      </w:hyperlink>
      <w:r>
        <w:t xml:space="preserve"> Федерально</w:t>
      </w:r>
      <w:r>
        <w:t>го закона от 12 августа 1995 г. N 144-ФЗ "Об оперативно-розыскной деятельности" (далее - Федеральный закон "Об оперативно-розыскной деятельности").</w:t>
      </w:r>
    </w:p>
    <w:p w:rsidR="00000000" w:rsidRDefault="00BB280B">
      <w:bookmarkStart w:id="71" w:name="sub_1014"/>
      <w:r>
        <w:t>14. Кадровые службы территориальных органов федеральных государственных органов осуществляют проверк</w:t>
      </w:r>
      <w:r>
        <w:t xml:space="preserve">у, предусмотренную </w:t>
      </w:r>
      <w:hyperlink w:anchor="sub_1131" w:history="1">
        <w:r>
          <w:rPr>
            <w:rStyle w:val="a4"/>
          </w:rPr>
          <w:t>подпунктом "а" пункта 13</w:t>
        </w:r>
      </w:hyperlink>
      <w:r>
        <w:t xml:space="preserve"> настоящего Положения.</w:t>
      </w:r>
    </w:p>
    <w:bookmarkEnd w:id="71"/>
    <w:p w:rsidR="00000000" w:rsidRDefault="00BB280B">
      <w:r>
        <w:t xml:space="preserve">Проверку, предусмотренную </w:t>
      </w:r>
      <w:hyperlink w:anchor="sub_1132" w:history="1">
        <w:r>
          <w:rPr>
            <w:rStyle w:val="a4"/>
          </w:rPr>
          <w:t>подпунктом "б" пункта 13</w:t>
        </w:r>
      </w:hyperlink>
      <w:r>
        <w:t xml:space="preserve"> настоящего Положения, в интересах территориальных органов федеральных государст</w:t>
      </w:r>
      <w:r>
        <w:t>венных органов осуществляют соответствующие федеральные государственные органы.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2" w:name="sub_10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6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N 297 в пункт 15 внесены</w:t>
      </w:r>
      <w:r>
        <w:rPr>
          <w:shd w:val="clear" w:color="auto" w:fill="F0F0F0"/>
        </w:rPr>
        <w:t xml:space="preserve"> изменения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6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BB280B">
      <w:r>
        <w:t xml:space="preserve">15. При осуществлении проверки, предусмотренной </w:t>
      </w:r>
      <w:hyperlink w:anchor="sub_1131" w:history="1">
        <w:r>
          <w:rPr>
            <w:rStyle w:val="a4"/>
          </w:rPr>
          <w:t>подпунктом "а" пункта 13</w:t>
        </w:r>
      </w:hyperlink>
      <w:r>
        <w:t xml:space="preserve"> настоящего Положения, должностные лица У</w:t>
      </w:r>
      <w:r>
        <w:t>правления, подразделения Аппарата Правительства Российской Федерации и кадровых служб вправе:</w:t>
      </w:r>
    </w:p>
    <w:p w:rsidR="00000000" w:rsidRDefault="00BB280B">
      <w:bookmarkStart w:id="73" w:name="sub_1151"/>
      <w:r>
        <w:t>а) проводить беседу с гражданином или государственным служащим;</w:t>
      </w:r>
    </w:p>
    <w:p w:rsidR="00000000" w:rsidRDefault="00BB280B">
      <w:bookmarkStart w:id="74" w:name="sub_1152"/>
      <w:bookmarkEnd w:id="73"/>
      <w:r>
        <w:t>б) изучать представленные гражданином или государственным служащим сведени</w:t>
      </w:r>
      <w:r>
        <w:t xml:space="preserve">я о </w:t>
      </w:r>
      <w:r>
        <w:lastRenderedPageBreak/>
        <w:t>доходах, об имуществе и обязательствах имущественного характера и дополнительные материалы;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5" w:name="sub_1153"/>
      <w:bookmarkEnd w:id="7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75"/>
    <w:p w:rsidR="00000000" w:rsidRDefault="00BB280B">
      <w:pPr>
        <w:pStyle w:val="a6"/>
        <w:rPr>
          <w:shd w:val="clear" w:color="auto" w:fill="F0F0F0"/>
        </w:rPr>
      </w:pPr>
      <w:r>
        <w:t xml:space="preserve"> </w:t>
      </w:r>
      <w:hyperlink r:id="rId68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8 февраля 2017 г. N АКПИ16-13</w:t>
      </w:r>
      <w:r>
        <w:rPr>
          <w:shd w:val="clear" w:color="auto" w:fill="F0F0F0"/>
        </w:rPr>
        <w:t xml:space="preserve">06, оставленным без изменения </w:t>
      </w:r>
      <w:hyperlink r:id="rId69" w:history="1">
        <w:r>
          <w:rPr>
            <w:rStyle w:val="a4"/>
            <w:shd w:val="clear" w:color="auto" w:fill="F0F0F0"/>
          </w:rPr>
          <w:t>Определением</w:t>
        </w:r>
      </w:hyperlink>
      <w:r>
        <w:rPr>
          <w:shd w:val="clear" w:color="auto" w:fill="F0F0F0"/>
        </w:rPr>
        <w:t xml:space="preserve"> Апелляционной коллегии Верховного Суда РФ от 25 апреля 2017 г. N АПЛ17-113, подпункт "в" пункта 15 настоящего Положения признан не противоречащим </w:t>
      </w:r>
      <w:r>
        <w:rPr>
          <w:shd w:val="clear" w:color="auto" w:fill="F0F0F0"/>
        </w:rPr>
        <w:t>действующему законодательству</w:t>
      </w:r>
    </w:p>
    <w:p w:rsidR="00000000" w:rsidRDefault="00BB280B">
      <w:r>
        <w:t>в) получать от гражданина или государственного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6" w:name="sub_115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6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Подпу</w:t>
      </w:r>
      <w:r>
        <w:rPr>
          <w:shd w:val="clear" w:color="auto" w:fill="F0F0F0"/>
        </w:rPr>
        <w:t xml:space="preserve">нкт "г" изменен с 25 апреля 2022 г. - </w:t>
      </w:r>
      <w:hyperlink r:id="rId70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N 232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7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hyperlink r:id="rId72" w:history="1">
        <w:r>
          <w:rPr>
            <w:rStyle w:val="a4"/>
          </w:rPr>
          <w:t>г)</w:t>
        </w:r>
      </w:hyperlink>
      <w:r>
        <w:t xml:space="preserve">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</w:t>
      </w:r>
      <w:r>
        <w:t>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</w:t>
      </w:r>
      <w:r>
        <w:t xml:space="preserve">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</w:t>
      </w:r>
      <w:r>
        <w:t xml:space="preserve"> имущественного характера гражданина или государственного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</w:t>
      </w:r>
      <w:r>
        <w:t>людении государственным служащим требований к служебному поведению;</w:t>
      </w:r>
    </w:p>
    <w:p w:rsidR="00000000" w:rsidRDefault="00BB280B">
      <w:bookmarkStart w:id="77" w:name="sub_1155"/>
      <w:r>
        <w:t>д) наводить справки у физических лиц и получать от них информацию с их согласия;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8" w:name="sub_1156"/>
      <w:bookmarkEnd w:id="7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"е" изменен с 25 апреля 2022 г. - </w:t>
      </w:r>
      <w:hyperlink r:id="rId73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N 232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7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>е) осуществлять (в том числе с использованием систе</w:t>
      </w:r>
      <w:r>
        <w:t xml:space="preserve">мы "Посейдон") анализ сведений, представленных гражданином или государственным служащим в соответствии с </w:t>
      </w:r>
      <w:hyperlink r:id="rId75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противодействии коррупции.</w:t>
      </w:r>
    </w:p>
    <w:p w:rsidR="00000000" w:rsidRDefault="00BB280B">
      <w:bookmarkStart w:id="79" w:name="sub_1016"/>
      <w:r>
        <w:t>16. В запро</w:t>
      </w:r>
      <w:r>
        <w:t xml:space="preserve">се, предусмотренном </w:t>
      </w:r>
      <w:hyperlink w:anchor="sub_1154" w:history="1">
        <w:r>
          <w:rPr>
            <w:rStyle w:val="a4"/>
          </w:rPr>
          <w:t>подпунктом "г" пункта 15</w:t>
        </w:r>
      </w:hyperlink>
      <w:r>
        <w:t xml:space="preserve"> настоящего Положения, указываются:</w:t>
      </w:r>
    </w:p>
    <w:p w:rsidR="00000000" w:rsidRDefault="00BB280B">
      <w:bookmarkStart w:id="80" w:name="sub_1161"/>
      <w:bookmarkEnd w:id="79"/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000000" w:rsidRDefault="00BB280B">
      <w:bookmarkStart w:id="81" w:name="sub_1162"/>
      <w:bookmarkEnd w:id="80"/>
      <w:r>
        <w:t>б) норм</w:t>
      </w:r>
      <w:r>
        <w:t>ативный правовой акт, на основании которого направляется запрос;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2" w:name="sub_1163"/>
      <w:bookmarkEnd w:id="8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2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7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N 309 в подпункт "в" внесены из</w:t>
      </w:r>
      <w:r>
        <w:rPr>
          <w:shd w:val="clear" w:color="auto" w:fill="F0F0F0"/>
        </w:rPr>
        <w:t>менения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77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BB280B">
      <w:r>
        <w:t>в) фамилия, имя, отчество, дата и место рождения, место регистрации, жительства и (или) пребывания, должность и место работы (службы), вид</w:t>
      </w:r>
      <w:r>
        <w:t xml:space="preserve">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</w:t>
      </w:r>
      <w:r>
        <w:t>тавившего сведения в соответствии с нормативными правовыми актами Российской Федерации, полнота и достоверность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000000" w:rsidRDefault="00BB280B">
      <w:bookmarkStart w:id="83" w:name="sub_1164"/>
      <w:r>
        <w:t>г) содержание и объем сведений, подлежащих проверке;</w:t>
      </w:r>
    </w:p>
    <w:p w:rsidR="00000000" w:rsidRDefault="00BB280B">
      <w:bookmarkStart w:id="84" w:name="sub_1165"/>
      <w:bookmarkEnd w:id="83"/>
      <w:r>
        <w:t>д) срок представления запрашиваемых сведений;</w:t>
      </w:r>
    </w:p>
    <w:p w:rsidR="00000000" w:rsidRDefault="00BB280B">
      <w:bookmarkStart w:id="85" w:name="sub_1166"/>
      <w:bookmarkEnd w:id="84"/>
      <w:r>
        <w:lastRenderedPageBreak/>
        <w:t>е) фамилия, инициалы и номер телефона государственного служащего, подготовившего запрос;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6" w:name="sub_11661"/>
      <w:bookmarkEnd w:id="8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78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N 309</w:t>
      </w:r>
      <w:r>
        <w:rPr>
          <w:shd w:val="clear" w:color="auto" w:fill="F0F0F0"/>
        </w:rPr>
        <w:t xml:space="preserve"> пункт 16 дополнен подпунктом "е.1"</w:t>
      </w:r>
    </w:p>
    <w:p w:rsidR="00000000" w:rsidRDefault="00BB280B">
      <w:r>
        <w:t>е.1) идентификационный номер налогоплательщика (в случае направления запроса в налоговые органы Российской Федерации);</w:t>
      </w:r>
    </w:p>
    <w:p w:rsidR="00000000" w:rsidRDefault="00BB280B">
      <w:bookmarkStart w:id="87" w:name="sub_1167"/>
      <w:r>
        <w:t>ж) другие необходимые сведения.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8" w:name="sub_1017"/>
      <w:bookmarkEnd w:id="8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8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17 и</w:t>
      </w:r>
      <w:r>
        <w:rPr>
          <w:shd w:val="clear" w:color="auto" w:fill="F0F0F0"/>
        </w:rPr>
        <w:t xml:space="preserve">зменен с 25 апреля 2022 г. - </w:t>
      </w:r>
      <w:hyperlink r:id="rId79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N 232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8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>17. В запросе о п</w:t>
      </w:r>
      <w:r>
        <w:t xml:space="preserve">роведении оперативно-разыскных мероприятий (направленном в том числе с использованием системы "Посейдон"), помимо сведений, перечисленных в </w:t>
      </w:r>
      <w:hyperlink w:anchor="sub_1016" w:history="1">
        <w:r>
          <w:rPr>
            <w:rStyle w:val="a4"/>
          </w:rPr>
          <w:t>пункте 16</w:t>
        </w:r>
      </w:hyperlink>
      <w:r>
        <w:t xml:space="preserve"> настоящего Положения, указываются сведения, послужившие основанием для проверки,</w:t>
      </w:r>
      <w:r>
        <w:t xml:space="preserve">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</w:t>
      </w:r>
      <w:hyperlink r:id="rId81" w:history="1">
        <w:r>
          <w:rPr>
            <w:rStyle w:val="a4"/>
          </w:rPr>
          <w:t>Федерального закона</w:t>
        </w:r>
      </w:hyperlink>
      <w:r>
        <w:t xml:space="preserve"> "Об опера</w:t>
      </w:r>
      <w:r>
        <w:t>тивно-розыскной деятельности".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9" w:name="sub_10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9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18 изменен с 1 января 2021 г. - </w:t>
      </w:r>
      <w:hyperlink r:id="rId82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10 декабря 2020 г. N 778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8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 xml:space="preserve">18.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</w:t>
      </w:r>
      <w:r>
        <w:t>операторам информационных систем, в которых осуществляется выпуск цифровых финансовых активов, направляются:</w:t>
      </w:r>
    </w:p>
    <w:p w:rsidR="00000000" w:rsidRDefault="00BB280B">
      <w:bookmarkStart w:id="90" w:name="sub_1181"/>
      <w:r>
        <w:t>а) начальником Управления или уполномоченным им должностным лицом Управления, руководителем подразделения Аппарата Правительства Российской</w:t>
      </w:r>
      <w:r>
        <w:t xml:space="preserve"> Федерации, руководителем федерального государственного органа либо уполномоченным им должностным лицом - в государственные органы и организации;</w:t>
      </w:r>
    </w:p>
    <w:p w:rsidR="00000000" w:rsidRDefault="00BB280B">
      <w:bookmarkStart w:id="91" w:name="sub_1182"/>
      <w:bookmarkEnd w:id="90"/>
      <w:r>
        <w:t>б) руководителем территориального органа федерального государственного органа - в государствен</w:t>
      </w:r>
      <w:r>
        <w:t>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оперативно-разыскной деятельности), органы местн</w:t>
      </w:r>
      <w:r>
        <w:t>ого самоуправления, на предприятия, в учреждения, организации и общественные объединения.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2" w:name="sub_10181"/>
      <w:bookmarkEnd w:id="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2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18.1 изменен с 25 апреля 2022 г. - </w:t>
      </w:r>
      <w:hyperlink r:id="rId84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N 232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8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>18.1. Запросы в кредитные организации, налоговые органы Российской Федерации, органы, осуществляющие государственну</w:t>
      </w:r>
      <w:r>
        <w:t xml:space="preserve">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</w:t>
      </w:r>
      <w:hyperlink r:id="rId86" w:history="1">
        <w:r>
          <w:rPr>
            <w:rStyle w:val="a4"/>
          </w:rPr>
          <w:t>направляются</w:t>
        </w:r>
      </w:hyperlink>
      <w:r>
        <w:t xml:space="preserve"> (в том числе с испол</w:t>
      </w:r>
      <w:r>
        <w:t xml:space="preserve">ьзованием системы "Посейдон") руководителями (должностными лицами) федеральных государственных органов, </w:t>
      </w:r>
      <w:hyperlink r:id="rId87" w:history="1">
        <w:r>
          <w:rPr>
            <w:rStyle w:val="a4"/>
          </w:rPr>
          <w:t>перечень</w:t>
        </w:r>
      </w:hyperlink>
      <w:r>
        <w:t xml:space="preserve"> которых утвержден Президентом Российской Федерации.</w:t>
      </w:r>
    </w:p>
    <w:p w:rsidR="00000000" w:rsidRDefault="00BB280B">
      <w:bookmarkStart w:id="93" w:name="sub_1019"/>
      <w:r>
        <w:t>19. Запросы о пр</w:t>
      </w:r>
      <w:r>
        <w:t>оведении оперативно-разыскных мероприятий исполняются федеральными органами исполнительной власти, уполномоченными на осуществление оперативно-разыскной деятельности, и их территориальными органами в том числе путем взаимодействия в установленном порядке с</w:t>
      </w:r>
      <w:r>
        <w:t xml:space="preserve"> правоохранительными органами и специальными службами иностранных государств.</w:t>
      </w:r>
    </w:p>
    <w:bookmarkEnd w:id="93"/>
    <w:p w:rsidR="00000000" w:rsidRDefault="00BB280B">
      <w:r>
        <w:t xml:space="preserve">При проведении оперативно-разыскных мероприятий по запросам не могут осуществляться действия, указанные в </w:t>
      </w:r>
      <w:hyperlink r:id="rId88" w:history="1">
        <w:r>
          <w:rPr>
            <w:rStyle w:val="a4"/>
          </w:rPr>
          <w:t>пу</w:t>
        </w:r>
        <w:r>
          <w:rPr>
            <w:rStyle w:val="a4"/>
          </w:rPr>
          <w:t>нктах 8 - 11 части первой статьи 6</w:t>
        </w:r>
      </w:hyperlink>
      <w:r>
        <w:t xml:space="preserve"> Федерального закона "Об </w:t>
      </w:r>
      <w:r>
        <w:lastRenderedPageBreak/>
        <w:t>оперативно-розыскной деятельности".</w:t>
      </w:r>
    </w:p>
    <w:p w:rsidR="00000000" w:rsidRDefault="00BB280B">
      <w:bookmarkStart w:id="94" w:name="sub_1020"/>
      <w:r>
        <w:t>20. Руководители государственных органов и организаций, в адрес которых поступил запрос, обязаны организовать исполнение запроса в соответствии с феде</w:t>
      </w:r>
      <w:r>
        <w:t>ральными законами и иными нормативными правовыми актами Российской Федерации и представить запрашиваемую информацию.</w:t>
      </w:r>
    </w:p>
    <w:p w:rsidR="00000000" w:rsidRDefault="00BB280B">
      <w:bookmarkStart w:id="95" w:name="sub_1021"/>
      <w:bookmarkEnd w:id="94"/>
      <w:r>
        <w:t>21. Государственные органы (включая федеральные органы исполнительной власти, уполномоченные на осуществление оперативно-ра</w:t>
      </w:r>
      <w:r>
        <w:t>зыскной деятельности, и их территориальные органы) и организации, их должностные лица обязаны исполнить запрос в срок, указанный в нем. При этом срок исполнения запроса не должен превышать 30 дней со дня его поступления в соответствующий государственный ор</w:t>
      </w:r>
      <w:r>
        <w:t>ган или организацию.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:rsidR="00000000" w:rsidRDefault="00BB280B">
      <w:bookmarkStart w:id="96" w:name="sub_1022"/>
      <w:bookmarkEnd w:id="95"/>
      <w:r>
        <w:t>22. Начальник Управления, руководитель подразделения Аппарата Правительства Российской Фе</w:t>
      </w:r>
      <w:r>
        <w:t>дерации или руководитель соответствующей кадровой службы обеспечивает:</w:t>
      </w:r>
    </w:p>
    <w:p w:rsidR="00000000" w:rsidRDefault="00BB280B">
      <w:bookmarkStart w:id="97" w:name="sub_1221"/>
      <w:bookmarkEnd w:id="96"/>
      <w:r>
        <w:t xml:space="preserve">а) уведомление в письменной форме государственного служащего о начале в отношении его проверки и разъяснение ему содержания </w:t>
      </w:r>
      <w:hyperlink w:anchor="sub_1222" w:history="1">
        <w:r>
          <w:rPr>
            <w:rStyle w:val="a4"/>
          </w:rPr>
          <w:t>подпункта "б"</w:t>
        </w:r>
      </w:hyperlink>
      <w:r>
        <w:t xml:space="preserve"> насто</w:t>
      </w:r>
      <w:r>
        <w:t>ящего пункта - в течение двух рабочих дней со дня получения соответствующего решения;</w:t>
      </w:r>
    </w:p>
    <w:p w:rsidR="00000000" w:rsidRDefault="00BB280B">
      <w:bookmarkStart w:id="98" w:name="sub_1222"/>
      <w:bookmarkEnd w:id="97"/>
      <w:r>
        <w:t>б) проведение в случае обращения государственного служащего беседы с ним, в ходе которой он должен быть проинформирован о том, какие сведения, представляе</w:t>
      </w:r>
      <w:r>
        <w:t>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государственного служащего, а при наличии уважительной причины - в срок, согласованный с го</w:t>
      </w:r>
      <w:r>
        <w:t>сударственным служащим.</w:t>
      </w:r>
    </w:p>
    <w:p w:rsidR="00000000" w:rsidRDefault="00BB280B">
      <w:bookmarkStart w:id="99" w:name="sub_1023"/>
      <w:bookmarkEnd w:id="98"/>
      <w:r>
        <w:t xml:space="preserve">23. По окончании проверки Управление, подразделение Аппарата Правительства Российской Федерации или соответствующая кадровая служба обязаны ознакомить государственного служащего с результатами проверки с соблюдением </w:t>
      </w:r>
      <w:r>
        <w:t>законодательства Российской Федерации о государственной тайне.</w:t>
      </w:r>
    </w:p>
    <w:p w:rsidR="00000000" w:rsidRDefault="00BB280B">
      <w:bookmarkStart w:id="100" w:name="sub_1024"/>
      <w:bookmarkEnd w:id="99"/>
      <w:r>
        <w:t>24. Государственный служащий вправе:</w:t>
      </w:r>
    </w:p>
    <w:p w:rsidR="00000000" w:rsidRDefault="00BB280B">
      <w:bookmarkStart w:id="101" w:name="sub_1241"/>
      <w:bookmarkEnd w:id="100"/>
      <w:r>
        <w:t xml:space="preserve">а) давать пояснения в письменной форме: в ходе проверки; по вопросам, указанным в </w:t>
      </w:r>
      <w:hyperlink w:anchor="sub_1222" w:history="1">
        <w:r>
          <w:rPr>
            <w:rStyle w:val="a4"/>
          </w:rPr>
          <w:t>подпункте "б" пункта 22</w:t>
        </w:r>
      </w:hyperlink>
      <w:r>
        <w:t xml:space="preserve"> настоящего Положения; по результатам проверки;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2" w:name="sub_1242"/>
      <w:bookmarkEnd w:id="10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02"/>
    <w:p w:rsidR="00000000" w:rsidRDefault="00BB280B">
      <w:pPr>
        <w:pStyle w:val="a6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8 февраля 2017 г. N АКПИ16-1306, оставленным без изменения </w:t>
      </w:r>
      <w:hyperlink r:id="rId90" w:history="1">
        <w:r>
          <w:rPr>
            <w:rStyle w:val="a4"/>
            <w:shd w:val="clear" w:color="auto" w:fill="F0F0F0"/>
          </w:rPr>
          <w:t>Определением</w:t>
        </w:r>
      </w:hyperlink>
      <w:r>
        <w:rPr>
          <w:shd w:val="clear" w:color="auto" w:fill="F0F0F0"/>
        </w:rPr>
        <w:t xml:space="preserve"> Апелляционной коллегии Верховного Суда РФ от 25 апреля 2017 г. </w:t>
      </w:r>
      <w:r>
        <w:rPr>
          <w:shd w:val="clear" w:color="auto" w:fill="F0F0F0"/>
        </w:rPr>
        <w:t>N АПЛ17-113, подпункт "б" пункта 24 настоящего Положения признан не противоречащим действующему законодательству</w:t>
      </w:r>
    </w:p>
    <w:p w:rsidR="00000000" w:rsidRDefault="00BB280B">
      <w:r>
        <w:t>б) представлять дополнительные материалы и давать по ним пояснения в письменной форме;</w:t>
      </w:r>
    </w:p>
    <w:p w:rsidR="00000000" w:rsidRDefault="00BB280B">
      <w:bookmarkStart w:id="103" w:name="sub_1243"/>
      <w:r>
        <w:t>в) обращаться в Управление, подразделение Аппара</w:t>
      </w:r>
      <w:r>
        <w:t xml:space="preserve">та Правительства Российской Федерации или в соответствующую кадровую службу с подлежащим удовлетворению ходатайством о проведении с ним беседы по вопросам, указанным в </w:t>
      </w:r>
      <w:hyperlink w:anchor="sub_1222" w:history="1">
        <w:r>
          <w:rPr>
            <w:rStyle w:val="a4"/>
          </w:rPr>
          <w:t>подпункте "б" пункта 22</w:t>
        </w:r>
      </w:hyperlink>
      <w:r>
        <w:t xml:space="preserve"> настоящего Положения.</w:t>
      </w:r>
    </w:p>
    <w:p w:rsidR="00000000" w:rsidRDefault="00BB280B">
      <w:bookmarkStart w:id="104" w:name="sub_1025"/>
      <w:bookmarkEnd w:id="103"/>
      <w:r>
        <w:t xml:space="preserve">25. Пояснения, указанные в </w:t>
      </w:r>
      <w:hyperlink w:anchor="sub_1024" w:history="1">
        <w:r>
          <w:rPr>
            <w:rStyle w:val="a4"/>
          </w:rPr>
          <w:t>пункте 24</w:t>
        </w:r>
      </w:hyperlink>
      <w:r>
        <w:t xml:space="preserve"> настоящего Положения, приобщаются к материалам проверки.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5" w:name="sub_1026"/>
      <w:bookmarkEnd w:id="1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5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26 изменен с 9 августа 2018 г. - </w:t>
      </w:r>
      <w:hyperlink r:id="rId91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9 августа 2018 г. N 475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9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BB280B">
      <w:r>
        <w:t>26. На период проведения проверки государственный служащий может быть отстранен от замещаемой до</w:t>
      </w:r>
      <w:r>
        <w:t xml:space="preserve">лжности федеральной государственной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</w:t>
      </w:r>
      <w:r>
        <w:lastRenderedPageBreak/>
        <w:t>проверки.</w:t>
      </w:r>
    </w:p>
    <w:p w:rsidR="00000000" w:rsidRDefault="00BB280B">
      <w:bookmarkStart w:id="106" w:name="sub_10262"/>
      <w:r>
        <w:t>На период отстранения государственного служащего от замещаемой должности федеральной государственной службы (от исполнения должностных обязанностей) денежное содержание по замещаемой им должности сохраняется.</w:t>
      </w:r>
    </w:p>
    <w:p w:rsidR="00000000" w:rsidRDefault="00BB280B">
      <w:bookmarkStart w:id="107" w:name="sub_1027"/>
      <w:bookmarkEnd w:id="106"/>
      <w:r>
        <w:t>27. Начальник Управления, р</w:t>
      </w:r>
      <w:r>
        <w:t>уководитель подразделения Аппарата Правительства Российской Федерации или руководитель соответствующей кадровой службы представляет лицу, принявшему решение о проведении проверки, доклад о ее результатах.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8" w:name="sub_1028"/>
      <w:bookmarkEnd w:id="1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8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N 297 пункт 28 изложен в новой редакции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9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BB280B">
      <w:r>
        <w:t>2</w:t>
      </w:r>
      <w:r>
        <w:t>8. По результатам проверки должностному лицу, уполномоченному назначать гражданина на должность федеральной государственной службы или назначившему государственного служащего на должность федеральной государственной службы, в установленном порядке представ</w:t>
      </w:r>
      <w:r>
        <w:t>ляется доклад. При этом в докладе должно содержаться одно из следующих предложений:</w:t>
      </w:r>
    </w:p>
    <w:p w:rsidR="00000000" w:rsidRDefault="00BB280B">
      <w:bookmarkStart w:id="109" w:name="sub_10281"/>
      <w:r>
        <w:t>а) о назначении гражданина на должность федеральной государственной службы;</w:t>
      </w:r>
    </w:p>
    <w:p w:rsidR="00000000" w:rsidRDefault="00BB280B">
      <w:bookmarkStart w:id="110" w:name="sub_10282"/>
      <w:bookmarkEnd w:id="109"/>
      <w:r>
        <w:t>б) об отказе гражданину в назначении на должность федеральной государ</w:t>
      </w:r>
      <w:r>
        <w:t>ственной службы;</w:t>
      </w:r>
    </w:p>
    <w:p w:rsidR="00000000" w:rsidRDefault="00BB280B">
      <w:bookmarkStart w:id="111" w:name="sub_10283"/>
      <w:bookmarkEnd w:id="110"/>
      <w:r>
        <w:t>в) об отсутствии оснований для применения к государственному служащему мер юридической ответственности;</w:t>
      </w:r>
    </w:p>
    <w:p w:rsidR="00000000" w:rsidRDefault="00BB280B">
      <w:bookmarkStart w:id="112" w:name="sub_10284"/>
      <w:bookmarkEnd w:id="111"/>
      <w:r>
        <w:t>г) о применении к государственному служащему мер юридической ответственности;</w:t>
      </w:r>
    </w:p>
    <w:p w:rsidR="00000000" w:rsidRDefault="00BB280B">
      <w:bookmarkStart w:id="113" w:name="sub_10285"/>
      <w:bookmarkEnd w:id="112"/>
      <w:r>
        <w:t xml:space="preserve">д) </w:t>
      </w:r>
      <w:r>
        <w:t xml:space="preserve">о представлении материалов проверки в соответствующую </w:t>
      </w:r>
      <w:hyperlink r:id="rId95" w:history="1">
        <w:r>
          <w:rPr>
            <w:rStyle w:val="a4"/>
          </w:rPr>
          <w:t>комиссию</w:t>
        </w:r>
      </w:hyperlink>
      <w:r>
        <w:t xml:space="preserve">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000000" w:rsidRDefault="00BB280B">
      <w:bookmarkStart w:id="114" w:name="sub_1029"/>
      <w:bookmarkEnd w:id="113"/>
      <w:r>
        <w:t>29. Сведения о результатах проверки с письменного согласия лица, принявшего решение о ее проведении, предоставляются Управлением, подразделением Аппарата Правительства Российской Федерации или соответствующей кадровой службой с одновременным увед</w:t>
      </w:r>
      <w:r>
        <w:t>омлением об этом гражданина или государственного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</w:t>
      </w:r>
      <w:r>
        <w:t>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</w:t>
      </w:r>
      <w:r>
        <w:t>льных данных и государственной тайне.</w:t>
      </w:r>
    </w:p>
    <w:p w:rsidR="00000000" w:rsidRDefault="00BB280B">
      <w:bookmarkStart w:id="115" w:name="sub_1030"/>
      <w:bookmarkEnd w:id="114"/>
      <w:r>
        <w:t>30.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</w:t>
      </w:r>
      <w:r>
        <w:t>оответствии с их компетенцией.</w:t>
      </w:r>
    </w:p>
    <w:p w:rsidR="00000000" w:rsidRDefault="00BB280B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6" w:name="sub_1031"/>
      <w:bookmarkEnd w:id="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6"/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N 297 пункт 31 изложен в новой редакции</w:t>
      </w:r>
    </w:p>
    <w:p w:rsidR="00000000" w:rsidRDefault="00BB280B">
      <w:pPr>
        <w:pStyle w:val="a7"/>
        <w:rPr>
          <w:shd w:val="clear" w:color="auto" w:fill="F0F0F0"/>
        </w:rPr>
      </w:pPr>
      <w:r>
        <w:t xml:space="preserve"> </w:t>
      </w:r>
      <w:hyperlink r:id="rId9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BB280B">
      <w:r>
        <w:t>31. Должностное лицо, уполномоченное назначать гражданина на должность федеральной государственной службы или назначившее государственного служащего на должность федеральной государственной службы, рассмотрев доклад и соответствующее предложение, указанные</w:t>
      </w:r>
      <w:r>
        <w:t xml:space="preserve"> в </w:t>
      </w:r>
      <w:hyperlink w:anchor="sub_1028" w:history="1">
        <w:r>
          <w:rPr>
            <w:rStyle w:val="a4"/>
          </w:rPr>
          <w:t>пункте 28</w:t>
        </w:r>
      </w:hyperlink>
      <w:r>
        <w:t xml:space="preserve"> настоящего Положения, принимает одно из следующих решений:</w:t>
      </w:r>
    </w:p>
    <w:p w:rsidR="00000000" w:rsidRDefault="00BB280B">
      <w:bookmarkStart w:id="117" w:name="sub_10311"/>
      <w:r>
        <w:t>а) назначить гражданина на должность федеральной государственной службы;</w:t>
      </w:r>
    </w:p>
    <w:p w:rsidR="00000000" w:rsidRDefault="00BB280B">
      <w:bookmarkStart w:id="118" w:name="sub_10312"/>
      <w:bookmarkEnd w:id="117"/>
      <w:r>
        <w:t>б) отказать гражданину в назначении на должность федеральной государственной службы;</w:t>
      </w:r>
    </w:p>
    <w:p w:rsidR="00000000" w:rsidRDefault="00BB280B">
      <w:bookmarkStart w:id="119" w:name="sub_10313"/>
      <w:bookmarkEnd w:id="118"/>
      <w:r>
        <w:t>в) применить к государственному служащему меры юридической ответственности;</w:t>
      </w:r>
    </w:p>
    <w:p w:rsidR="00000000" w:rsidRDefault="00BB280B">
      <w:bookmarkStart w:id="120" w:name="sub_10314"/>
      <w:bookmarkEnd w:id="119"/>
      <w:r>
        <w:t>г) представить материалы проверки в соответствующую комисси</w:t>
      </w:r>
      <w:r>
        <w:t>ю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000000" w:rsidRDefault="00BB280B">
      <w:bookmarkStart w:id="121" w:name="sub_1032"/>
      <w:bookmarkEnd w:id="120"/>
      <w:r>
        <w:t xml:space="preserve">32. Подлинники справок о доходах, об имуществе и обязательствах имущественного </w:t>
      </w:r>
      <w:r>
        <w:lastRenderedPageBreak/>
        <w:t>характера, поступивших в Управление</w:t>
      </w:r>
      <w:r>
        <w:t xml:space="preserve"> или подразделение Аппарата Правительства Российской Федерации в соответствии с </w:t>
      </w:r>
      <w:hyperlink r:id="rId98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18 мая 2009 г. N 559, по окончании календарного года направляются в к</w:t>
      </w:r>
      <w:r>
        <w:t>адровые службы для приобщения к личным делам. Копии указанных справок хранятся в Управлении или подразделении Аппарата Правительства Российской Федерации в течение трех лет со дня окончания проверки, после чего передаются в архив.</w:t>
      </w:r>
    </w:p>
    <w:p w:rsidR="00000000" w:rsidRDefault="00BB280B">
      <w:bookmarkStart w:id="122" w:name="sub_1033"/>
      <w:bookmarkEnd w:id="121"/>
      <w:r>
        <w:t>33. Матер</w:t>
      </w:r>
      <w:r>
        <w:t>иалы проверки хранятся в Управлении, подразделении Аппарата Правительства Российской Федерации или в кадровой службе в течение трех лет со дня ее окончания, после чего передаются в архив.</w:t>
      </w:r>
    </w:p>
    <w:bookmarkEnd w:id="122"/>
    <w:p w:rsidR="00BB280B" w:rsidRDefault="00BB280B"/>
    <w:sectPr w:rsidR="00BB280B">
      <w:headerReference w:type="default" r:id="rId99"/>
      <w:footerReference w:type="default" r:id="rId100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80B" w:rsidRDefault="00BB280B">
      <w:r>
        <w:separator/>
      </w:r>
    </w:p>
  </w:endnote>
  <w:endnote w:type="continuationSeparator" w:id="0">
    <w:p w:rsidR="00BB280B" w:rsidRDefault="00BB2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BB280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26.03.2024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BB280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BB280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A64F3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A64F39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A64F3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A64F39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80B" w:rsidRDefault="00BB280B">
      <w:r>
        <w:separator/>
      </w:r>
    </w:p>
  </w:footnote>
  <w:footnote w:type="continuationSeparator" w:id="0">
    <w:p w:rsidR="00BB280B" w:rsidRDefault="00BB2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BB280B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Указ Президента РФ от 21 сентября 2009 г. N 1065 "О проверке достоверности и полноты сведений,…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39"/>
    <w:rsid w:val="00A64F39"/>
    <w:rsid w:val="00BB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B13035B-4F42-4792-9276-4ACB5591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vo.garant.ru/document/redirect/195555/0" TargetMode="External"/><Relationship Id="rId21" Type="http://schemas.openxmlformats.org/officeDocument/2006/relationships/hyperlink" Target="http://ivo.garant.ru/document/redirect/76801910/312" TargetMode="External"/><Relationship Id="rId42" Type="http://schemas.openxmlformats.org/officeDocument/2006/relationships/hyperlink" Target="http://ivo.garant.ru/document/redirect/12164203/0" TargetMode="External"/><Relationship Id="rId47" Type="http://schemas.openxmlformats.org/officeDocument/2006/relationships/hyperlink" Target="http://ivo.garant.ru/document/redirect/70350274/10041" TargetMode="External"/><Relationship Id="rId63" Type="http://schemas.openxmlformats.org/officeDocument/2006/relationships/hyperlink" Target="http://ivo.garant.ru/document/redirect/70147070/88825" TargetMode="External"/><Relationship Id="rId68" Type="http://schemas.openxmlformats.org/officeDocument/2006/relationships/hyperlink" Target="http://ivo.garant.ru/document/redirect/71626922/1111" TargetMode="External"/><Relationship Id="rId84" Type="http://schemas.openxmlformats.org/officeDocument/2006/relationships/hyperlink" Target="http://ivo.garant.ru/document/redirect/404536076/10181" TargetMode="External"/><Relationship Id="rId89" Type="http://schemas.openxmlformats.org/officeDocument/2006/relationships/hyperlink" Target="http://ivo.garant.ru/document/redirect/71626922/1111" TargetMode="External"/><Relationship Id="rId16" Type="http://schemas.openxmlformats.org/officeDocument/2006/relationships/hyperlink" Target="http://ivo.garant.ru/document/redirect/404536076/38" TargetMode="External"/><Relationship Id="rId11" Type="http://schemas.openxmlformats.org/officeDocument/2006/relationships/hyperlink" Target="http://ivo.garant.ru/document/redirect/195552/0" TargetMode="External"/><Relationship Id="rId32" Type="http://schemas.openxmlformats.org/officeDocument/2006/relationships/hyperlink" Target="http://ivo.garant.ru/document/redirect/10104229/73" TargetMode="External"/><Relationship Id="rId37" Type="http://schemas.openxmlformats.org/officeDocument/2006/relationships/hyperlink" Target="http://ivo.garant.ru/document/redirect/71768878/22" TargetMode="External"/><Relationship Id="rId53" Type="http://schemas.openxmlformats.org/officeDocument/2006/relationships/hyperlink" Target="http://ivo.garant.ru/document/redirect/70147070/88822" TargetMode="External"/><Relationship Id="rId58" Type="http://schemas.openxmlformats.org/officeDocument/2006/relationships/hyperlink" Target="http://ivo.garant.ru/document/redirect/5762667/109" TargetMode="External"/><Relationship Id="rId74" Type="http://schemas.openxmlformats.org/officeDocument/2006/relationships/hyperlink" Target="http://ivo.garant.ru/document/redirect/76801910/1156" TargetMode="External"/><Relationship Id="rId79" Type="http://schemas.openxmlformats.org/officeDocument/2006/relationships/hyperlink" Target="http://ivo.garant.ru/document/redirect/404536076/1017" TargetMode="External"/><Relationship Id="rId102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hyperlink" Target="http://ivo.garant.ru/document/redirect/71676294/1111" TargetMode="External"/><Relationship Id="rId95" Type="http://schemas.openxmlformats.org/officeDocument/2006/relationships/hyperlink" Target="http://ivo.garant.ru/document/redirect/5425853/0" TargetMode="External"/><Relationship Id="rId22" Type="http://schemas.openxmlformats.org/officeDocument/2006/relationships/hyperlink" Target="http://ivo.garant.ru/document/redirect/195552/1200" TargetMode="External"/><Relationship Id="rId27" Type="http://schemas.openxmlformats.org/officeDocument/2006/relationships/hyperlink" Target="http://ivo.garant.ru/document/redirect/196745/1" TargetMode="External"/><Relationship Id="rId43" Type="http://schemas.openxmlformats.org/officeDocument/2006/relationships/hyperlink" Target="http://ivo.garant.ru/document/redirect/71131326/103" TargetMode="External"/><Relationship Id="rId48" Type="http://schemas.openxmlformats.org/officeDocument/2006/relationships/hyperlink" Target="http://ivo.garant.ru/document/redirect/58051775/104" TargetMode="External"/><Relationship Id="rId64" Type="http://schemas.openxmlformats.org/officeDocument/2006/relationships/hyperlink" Target="http://ivo.garant.ru/document/redirect/5762667/1132" TargetMode="External"/><Relationship Id="rId69" Type="http://schemas.openxmlformats.org/officeDocument/2006/relationships/hyperlink" Target="http://ivo.garant.ru/document/redirect/71676294/1111" TargetMode="External"/><Relationship Id="rId80" Type="http://schemas.openxmlformats.org/officeDocument/2006/relationships/hyperlink" Target="http://ivo.garant.ru/document/redirect/76801910/1017" TargetMode="External"/><Relationship Id="rId85" Type="http://schemas.openxmlformats.org/officeDocument/2006/relationships/hyperlink" Target="http://ivo.garant.ru/document/redirect/76801910/10181" TargetMode="External"/><Relationship Id="rId12" Type="http://schemas.openxmlformats.org/officeDocument/2006/relationships/hyperlink" Target="http://ivo.garant.ru/document/redirect/12176584/0" TargetMode="External"/><Relationship Id="rId17" Type="http://schemas.openxmlformats.org/officeDocument/2006/relationships/hyperlink" Target="http://ivo.garant.ru/document/redirect/76801910/38" TargetMode="External"/><Relationship Id="rId25" Type="http://schemas.openxmlformats.org/officeDocument/2006/relationships/hyperlink" Target="http://ivo.garant.ru/document/redirect/76824303/5" TargetMode="External"/><Relationship Id="rId33" Type="http://schemas.openxmlformats.org/officeDocument/2006/relationships/hyperlink" Target="http://ivo.garant.ru/document/redirect/70681392/31" TargetMode="External"/><Relationship Id="rId38" Type="http://schemas.openxmlformats.org/officeDocument/2006/relationships/hyperlink" Target="http://ivo.garant.ru/document/redirect/57430083/112" TargetMode="External"/><Relationship Id="rId46" Type="http://schemas.openxmlformats.org/officeDocument/2006/relationships/hyperlink" Target="http://ivo.garant.ru/document/redirect/195552/0" TargetMode="External"/><Relationship Id="rId59" Type="http://schemas.openxmlformats.org/officeDocument/2006/relationships/hyperlink" Target="http://ivo.garant.ru/document/redirect/70147070/88824" TargetMode="External"/><Relationship Id="rId67" Type="http://schemas.openxmlformats.org/officeDocument/2006/relationships/hyperlink" Target="http://ivo.garant.ru/document/redirect/5762667/1015" TargetMode="External"/><Relationship Id="rId20" Type="http://schemas.openxmlformats.org/officeDocument/2006/relationships/hyperlink" Target="http://ivo.garant.ru/document/redirect/404536076/312" TargetMode="External"/><Relationship Id="rId41" Type="http://schemas.openxmlformats.org/officeDocument/2006/relationships/hyperlink" Target="http://ivo.garant.ru/document/redirect/57747426/113" TargetMode="External"/><Relationship Id="rId54" Type="http://schemas.openxmlformats.org/officeDocument/2006/relationships/hyperlink" Target="http://ivo.garant.ru/document/redirect/5762667/106" TargetMode="External"/><Relationship Id="rId62" Type="http://schemas.openxmlformats.org/officeDocument/2006/relationships/hyperlink" Target="http://ivo.garant.ru/document/redirect/10164186/21" TargetMode="External"/><Relationship Id="rId70" Type="http://schemas.openxmlformats.org/officeDocument/2006/relationships/hyperlink" Target="http://ivo.garant.ru/document/redirect/404536076/1154" TargetMode="External"/><Relationship Id="rId75" Type="http://schemas.openxmlformats.org/officeDocument/2006/relationships/hyperlink" Target="http://ivo.garant.ru/document/redirect/12164203/8" TargetMode="External"/><Relationship Id="rId83" Type="http://schemas.openxmlformats.org/officeDocument/2006/relationships/hyperlink" Target="http://ivo.garant.ru/document/redirect/77706517/1018" TargetMode="External"/><Relationship Id="rId88" Type="http://schemas.openxmlformats.org/officeDocument/2006/relationships/hyperlink" Target="http://ivo.garant.ru/document/redirect/10104229/68" TargetMode="External"/><Relationship Id="rId91" Type="http://schemas.openxmlformats.org/officeDocument/2006/relationships/hyperlink" Target="http://ivo.garant.ru/document/redirect/72010076/3" TargetMode="External"/><Relationship Id="rId96" Type="http://schemas.openxmlformats.org/officeDocument/2006/relationships/hyperlink" Target="http://ivo.garant.ru/document/redirect/70147070/8882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ivo.garant.ru/document/redirect/184842/0" TargetMode="External"/><Relationship Id="rId23" Type="http://schemas.openxmlformats.org/officeDocument/2006/relationships/hyperlink" Target="http://ivo.garant.ru/document/redirect/195552/0" TargetMode="External"/><Relationship Id="rId28" Type="http://schemas.openxmlformats.org/officeDocument/2006/relationships/hyperlink" Target="http://ivo.garant.ru/document/redirect/407092844/17788" TargetMode="External"/><Relationship Id="rId36" Type="http://schemas.openxmlformats.org/officeDocument/2006/relationships/hyperlink" Target="http://ivo.garant.ru/document/redirect/195554/0" TargetMode="External"/><Relationship Id="rId49" Type="http://schemas.openxmlformats.org/officeDocument/2006/relationships/hyperlink" Target="http://ivo.garant.ru/document/redirect/407092844/318" TargetMode="External"/><Relationship Id="rId57" Type="http://schemas.openxmlformats.org/officeDocument/2006/relationships/hyperlink" Target="http://ivo.garant.ru/document/redirect/70147070/88823" TargetMode="External"/><Relationship Id="rId10" Type="http://schemas.openxmlformats.org/officeDocument/2006/relationships/hyperlink" Target="http://ivo.garant.ru/document/redirect/195552/1200" TargetMode="External"/><Relationship Id="rId31" Type="http://schemas.openxmlformats.org/officeDocument/2006/relationships/hyperlink" Target="http://ivo.garant.ru/document/redirect/12164203/0" TargetMode="External"/><Relationship Id="rId44" Type="http://schemas.openxmlformats.org/officeDocument/2006/relationships/hyperlink" Target="http://ivo.garant.ru/document/redirect/57507673/103" TargetMode="External"/><Relationship Id="rId52" Type="http://schemas.openxmlformats.org/officeDocument/2006/relationships/hyperlink" Target="http://ivo.garant.ru/document/redirect/70350274/10041" TargetMode="External"/><Relationship Id="rId60" Type="http://schemas.openxmlformats.org/officeDocument/2006/relationships/hyperlink" Target="http://ivo.garant.ru/document/redirect/5762667/110" TargetMode="External"/><Relationship Id="rId65" Type="http://schemas.openxmlformats.org/officeDocument/2006/relationships/hyperlink" Target="http://ivo.garant.ru/document/redirect/10104229/73" TargetMode="External"/><Relationship Id="rId73" Type="http://schemas.openxmlformats.org/officeDocument/2006/relationships/hyperlink" Target="http://ivo.garant.ru/document/redirect/404536076/1156" TargetMode="External"/><Relationship Id="rId78" Type="http://schemas.openxmlformats.org/officeDocument/2006/relationships/hyperlink" Target="http://ivo.garant.ru/document/redirect/70350274/10432" TargetMode="External"/><Relationship Id="rId81" Type="http://schemas.openxmlformats.org/officeDocument/2006/relationships/hyperlink" Target="http://ivo.garant.ru/document/redirect/10104229/0" TargetMode="External"/><Relationship Id="rId86" Type="http://schemas.openxmlformats.org/officeDocument/2006/relationships/hyperlink" Target="http://ivo.garant.ru/document/redirect/70350274/2000" TargetMode="External"/><Relationship Id="rId94" Type="http://schemas.openxmlformats.org/officeDocument/2006/relationships/hyperlink" Target="http://ivo.garant.ru/document/redirect/5762667/1028" TargetMode="External"/><Relationship Id="rId99" Type="http://schemas.openxmlformats.org/officeDocument/2006/relationships/header" Target="header1.xm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58059218/3" TargetMode="External"/><Relationship Id="rId13" Type="http://schemas.openxmlformats.org/officeDocument/2006/relationships/hyperlink" Target="http://ivo.garant.ru/document/redirect/12164203/0" TargetMode="External"/><Relationship Id="rId18" Type="http://schemas.openxmlformats.org/officeDocument/2006/relationships/hyperlink" Target="http://ivo.garant.ru/document/redirect/404536076/311" TargetMode="External"/><Relationship Id="rId39" Type="http://schemas.openxmlformats.org/officeDocument/2006/relationships/hyperlink" Target="http://ivo.garant.ru/document/redirect/70681392/33" TargetMode="External"/><Relationship Id="rId34" Type="http://schemas.openxmlformats.org/officeDocument/2006/relationships/hyperlink" Target="http://ivo.garant.ru/document/redirect/70681392/7" TargetMode="External"/><Relationship Id="rId50" Type="http://schemas.openxmlformats.org/officeDocument/2006/relationships/hyperlink" Target="http://ivo.garant.ru/document/redirect/76824303/105" TargetMode="External"/><Relationship Id="rId55" Type="http://schemas.openxmlformats.org/officeDocument/2006/relationships/hyperlink" Target="http://ivo.garant.ru/document/redirect/197978/1000" TargetMode="External"/><Relationship Id="rId76" Type="http://schemas.openxmlformats.org/officeDocument/2006/relationships/hyperlink" Target="http://ivo.garant.ru/document/redirect/70350274/10431" TargetMode="External"/><Relationship Id="rId97" Type="http://schemas.openxmlformats.org/officeDocument/2006/relationships/hyperlink" Target="http://ivo.garant.ru/document/redirect/5762667/1031" TargetMode="External"/><Relationship Id="rId7" Type="http://schemas.openxmlformats.org/officeDocument/2006/relationships/hyperlink" Target="http://ivo.garant.ru/document/redirect/12164203/806" TargetMode="External"/><Relationship Id="rId71" Type="http://schemas.openxmlformats.org/officeDocument/2006/relationships/hyperlink" Target="http://ivo.garant.ru/document/redirect/76801910/1154" TargetMode="External"/><Relationship Id="rId92" Type="http://schemas.openxmlformats.org/officeDocument/2006/relationships/hyperlink" Target="http://ivo.garant.ru/document/redirect/77670345/1026" TargetMode="External"/><Relationship Id="rId2" Type="http://schemas.openxmlformats.org/officeDocument/2006/relationships/styles" Target="styles.xml"/><Relationship Id="rId29" Type="http://schemas.openxmlformats.org/officeDocument/2006/relationships/hyperlink" Target="http://ivo.garant.ru/document/redirect/76824303/6" TargetMode="External"/><Relationship Id="rId24" Type="http://schemas.openxmlformats.org/officeDocument/2006/relationships/hyperlink" Target="http://ivo.garant.ru/document/redirect/407092844/17787" TargetMode="External"/><Relationship Id="rId40" Type="http://schemas.openxmlformats.org/officeDocument/2006/relationships/hyperlink" Target="http://ivo.garant.ru/document/redirect/70681392/7" TargetMode="External"/><Relationship Id="rId45" Type="http://schemas.openxmlformats.org/officeDocument/2006/relationships/hyperlink" Target="http://ivo.garant.ru/document/redirect/195552/1000" TargetMode="External"/><Relationship Id="rId66" Type="http://schemas.openxmlformats.org/officeDocument/2006/relationships/hyperlink" Target="http://ivo.garant.ru/document/redirect/70147070/88826" TargetMode="External"/><Relationship Id="rId87" Type="http://schemas.openxmlformats.org/officeDocument/2006/relationships/hyperlink" Target="http://ivo.garant.ru/document/redirect/70350274/1000" TargetMode="External"/><Relationship Id="rId61" Type="http://schemas.openxmlformats.org/officeDocument/2006/relationships/hyperlink" Target="http://ivo.garant.ru/document/redirect/70992772/1" TargetMode="External"/><Relationship Id="rId82" Type="http://schemas.openxmlformats.org/officeDocument/2006/relationships/hyperlink" Target="http://ivo.garant.ru/document/redirect/75031844/2011" TargetMode="External"/><Relationship Id="rId19" Type="http://schemas.openxmlformats.org/officeDocument/2006/relationships/hyperlink" Target="http://ivo.garant.ru/document/redirect/76801910/311" TargetMode="External"/><Relationship Id="rId14" Type="http://schemas.openxmlformats.org/officeDocument/2006/relationships/hyperlink" Target="http://ivo.garant.ru/document/redirect/184842/1000" TargetMode="External"/><Relationship Id="rId30" Type="http://schemas.openxmlformats.org/officeDocument/2006/relationships/hyperlink" Target="http://ivo.garant.ru/document/redirect/407050310/1000" TargetMode="External"/><Relationship Id="rId35" Type="http://schemas.openxmlformats.org/officeDocument/2006/relationships/hyperlink" Target="http://ivo.garant.ru/document/redirect/57747426/111" TargetMode="External"/><Relationship Id="rId56" Type="http://schemas.openxmlformats.org/officeDocument/2006/relationships/hyperlink" Target="http://ivo.garant.ru/document/redirect/406103351/1000" TargetMode="External"/><Relationship Id="rId77" Type="http://schemas.openxmlformats.org/officeDocument/2006/relationships/hyperlink" Target="http://ivo.garant.ru/document/redirect/58051775/1163" TargetMode="External"/><Relationship Id="rId100" Type="http://schemas.openxmlformats.org/officeDocument/2006/relationships/footer" Target="footer1.xml"/><Relationship Id="rId8" Type="http://schemas.openxmlformats.org/officeDocument/2006/relationships/hyperlink" Target="http://ivo.garant.ru/document/redirect/70635040/4" TargetMode="External"/><Relationship Id="rId51" Type="http://schemas.openxmlformats.org/officeDocument/2006/relationships/hyperlink" Target="http://ivo.garant.ru/document/redirect/70350274/10041" TargetMode="External"/><Relationship Id="rId72" Type="http://schemas.openxmlformats.org/officeDocument/2006/relationships/hyperlink" Target="http://ivo.garant.ru/document/redirect/72227850/0" TargetMode="External"/><Relationship Id="rId93" Type="http://schemas.openxmlformats.org/officeDocument/2006/relationships/hyperlink" Target="http://ivo.garant.ru/document/redirect/70147070/88828" TargetMode="External"/><Relationship Id="rId98" Type="http://schemas.openxmlformats.org/officeDocument/2006/relationships/hyperlink" Target="http://ivo.garant.ru/document/redirect/195554/1014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7215</Words>
  <Characters>41128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Козюлина Виктория Игоревна</cp:lastModifiedBy>
  <cp:revision>2</cp:revision>
  <dcterms:created xsi:type="dcterms:W3CDTF">2024-03-26T11:54:00Z</dcterms:created>
  <dcterms:modified xsi:type="dcterms:W3CDTF">2024-03-26T11:54:00Z</dcterms:modified>
</cp:coreProperties>
</file>